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3D" w:rsidRDefault="009F6B3D" w:rsidP="009F6B3D">
      <w:pPr>
        <w:jc w:val="center"/>
        <w:rPr>
          <w:rFonts w:ascii="Arial talturoma" w:hAnsi="Arial talturoma" w:cs="Arial"/>
          <w:b/>
          <w:bCs/>
          <w:color w:val="000000"/>
          <w:sz w:val="32"/>
          <w:szCs w:val="32"/>
          <w:lang w:val="es-ES"/>
        </w:rPr>
      </w:pPr>
      <w:r>
        <w:rPr>
          <w:rFonts w:ascii="Arial talturoma" w:hAnsi="Arial talturoma" w:cs="Arial"/>
          <w:b/>
          <w:bCs/>
          <w:color w:val="000000"/>
          <w:sz w:val="32"/>
          <w:szCs w:val="32"/>
          <w:lang w:val="es-ES"/>
        </w:rPr>
        <w:t>Historia de Colombia</w:t>
      </w:r>
    </w:p>
    <w:p w:rsidR="009F6B3D" w:rsidRDefault="009F6B3D" w:rsidP="009F6B3D">
      <w:pPr>
        <w:jc w:val="center"/>
        <w:rPr>
          <w:rFonts w:ascii="Arial talturoma" w:hAnsi="Arial talturoma" w:cs="Arial"/>
          <w:b/>
          <w:bCs/>
          <w:color w:val="000000"/>
          <w:sz w:val="32"/>
          <w:szCs w:val="32"/>
          <w:lang w:val="es-ES"/>
        </w:rPr>
      </w:pPr>
    </w:p>
    <w:p w:rsidR="00B15509" w:rsidRDefault="00B15509" w:rsidP="009F6B3D">
      <w:pPr>
        <w:jc w:val="center"/>
        <w:rPr>
          <w:rFonts w:ascii="Arial talturoma" w:hAnsi="Arial talturoma" w:cs="Arial"/>
          <w:b/>
          <w:bCs/>
          <w:color w:val="000000"/>
          <w:sz w:val="32"/>
          <w:szCs w:val="32"/>
          <w:lang w:val="es-ES"/>
        </w:rPr>
      </w:pPr>
    </w:p>
    <w:p w:rsidR="00B15509" w:rsidRDefault="00B15509" w:rsidP="009F6B3D">
      <w:pPr>
        <w:jc w:val="center"/>
        <w:rPr>
          <w:rFonts w:ascii="Arial talturoma" w:hAnsi="Arial talturoma" w:cs="Arial"/>
          <w:b/>
          <w:bCs/>
          <w:color w:val="000000"/>
          <w:sz w:val="32"/>
          <w:szCs w:val="32"/>
          <w:lang w:val="es-ES"/>
        </w:rPr>
      </w:pPr>
    </w:p>
    <w:p w:rsidR="009F6B3D" w:rsidRDefault="009F6B3D" w:rsidP="009F6B3D">
      <w:pPr>
        <w:jc w:val="center"/>
        <w:rPr>
          <w:rFonts w:ascii="Arial talturoma" w:hAnsi="Arial talturoma" w:cs="Arial"/>
          <w:b/>
          <w:bCs/>
          <w:color w:val="000000"/>
          <w:sz w:val="32"/>
          <w:szCs w:val="32"/>
          <w:lang w:val="es-ES"/>
        </w:rPr>
      </w:pPr>
      <w:r>
        <w:rPr>
          <w:rFonts w:ascii="Arial talturoma" w:hAnsi="Arial talturoma" w:cs="Arial" w:hint="eastAsia"/>
          <w:b/>
          <w:bCs/>
          <w:color w:val="000000"/>
          <w:sz w:val="32"/>
          <w:szCs w:val="32"/>
          <w:lang w:val="es-ES"/>
        </w:rPr>
        <w:t>Santiago</w:t>
      </w:r>
      <w:r>
        <w:rPr>
          <w:rFonts w:ascii="Arial talturoma" w:hAnsi="Arial talturoma" w:cs="Arial"/>
          <w:b/>
          <w:bCs/>
          <w:color w:val="000000"/>
          <w:sz w:val="32"/>
          <w:szCs w:val="32"/>
          <w:lang w:val="es-ES"/>
        </w:rPr>
        <w:t xml:space="preserve"> Carballo mejía</w:t>
      </w:r>
    </w:p>
    <w:p w:rsidR="009F6B3D" w:rsidRDefault="009F6B3D" w:rsidP="009F6B3D">
      <w:pPr>
        <w:jc w:val="center"/>
        <w:rPr>
          <w:rFonts w:ascii="Arial talturoma" w:hAnsi="Arial talturoma" w:cs="Arial"/>
          <w:b/>
          <w:bCs/>
          <w:color w:val="000000"/>
          <w:sz w:val="32"/>
          <w:szCs w:val="32"/>
          <w:lang w:val="es-ES"/>
        </w:rPr>
      </w:pPr>
      <w:r>
        <w:rPr>
          <w:rFonts w:ascii="Arial talturoma" w:hAnsi="Arial talturoma" w:cs="Arial"/>
          <w:b/>
          <w:bCs/>
          <w:color w:val="000000"/>
          <w:sz w:val="32"/>
          <w:szCs w:val="32"/>
          <w:lang w:val="es-ES"/>
        </w:rPr>
        <w:t xml:space="preserve">María lucia </w:t>
      </w:r>
      <w:r>
        <w:rPr>
          <w:rFonts w:ascii="Arial talturoma" w:hAnsi="Arial talturoma" w:cs="Arial" w:hint="eastAsia"/>
          <w:b/>
          <w:bCs/>
          <w:color w:val="000000"/>
          <w:sz w:val="32"/>
          <w:szCs w:val="32"/>
          <w:lang w:val="es-ES"/>
        </w:rPr>
        <w:t>Vargas</w:t>
      </w:r>
      <w:r>
        <w:rPr>
          <w:rFonts w:ascii="Arial talturoma" w:hAnsi="Arial talturoma" w:cs="Arial"/>
          <w:b/>
          <w:bCs/>
          <w:color w:val="000000"/>
          <w:sz w:val="32"/>
          <w:szCs w:val="32"/>
          <w:lang w:val="es-ES"/>
        </w:rPr>
        <w:t xml:space="preserve"> </w:t>
      </w:r>
      <w:r>
        <w:rPr>
          <w:rFonts w:ascii="Arial talturoma" w:hAnsi="Arial talturoma" w:cs="Arial" w:hint="eastAsia"/>
          <w:b/>
          <w:bCs/>
          <w:color w:val="000000"/>
          <w:sz w:val="32"/>
          <w:szCs w:val="32"/>
          <w:lang w:val="es-ES"/>
        </w:rPr>
        <w:t>Loaiza</w:t>
      </w:r>
      <w:r>
        <w:rPr>
          <w:rFonts w:ascii="Arial talturoma" w:hAnsi="Arial talturoma" w:cs="Arial"/>
          <w:b/>
          <w:bCs/>
          <w:color w:val="000000"/>
          <w:sz w:val="32"/>
          <w:szCs w:val="32"/>
          <w:lang w:val="es-ES"/>
        </w:rPr>
        <w:t xml:space="preserve"> </w:t>
      </w:r>
    </w:p>
    <w:p w:rsidR="009F6B3D" w:rsidRDefault="009F6B3D" w:rsidP="009F6B3D">
      <w:pPr>
        <w:jc w:val="center"/>
        <w:rPr>
          <w:rFonts w:ascii="Arial talturoma" w:hAnsi="Arial talturoma" w:cs="Arial"/>
          <w:b/>
          <w:bCs/>
          <w:color w:val="000000"/>
          <w:sz w:val="32"/>
          <w:szCs w:val="32"/>
          <w:lang w:val="es-ES"/>
        </w:rPr>
      </w:pPr>
    </w:p>
    <w:p w:rsidR="009F6B3D" w:rsidRDefault="009F6B3D" w:rsidP="009F6B3D">
      <w:pPr>
        <w:jc w:val="center"/>
        <w:rPr>
          <w:rFonts w:ascii="Arial talturoma" w:hAnsi="Arial talturoma" w:cs="Arial"/>
          <w:b/>
          <w:bCs/>
          <w:color w:val="000000"/>
          <w:sz w:val="32"/>
          <w:szCs w:val="32"/>
          <w:lang w:val="es-ES"/>
        </w:rPr>
      </w:pPr>
    </w:p>
    <w:p w:rsidR="00B15509" w:rsidRDefault="00B15509" w:rsidP="009F6B3D">
      <w:pPr>
        <w:jc w:val="center"/>
        <w:rPr>
          <w:rFonts w:ascii="Arial talturoma" w:hAnsi="Arial talturoma" w:cs="Arial"/>
          <w:b/>
          <w:bCs/>
          <w:color w:val="000000"/>
          <w:sz w:val="32"/>
          <w:szCs w:val="32"/>
          <w:lang w:val="es-ES"/>
        </w:rPr>
      </w:pPr>
    </w:p>
    <w:p w:rsidR="009F6B3D" w:rsidRDefault="009F6B3D" w:rsidP="009F6B3D">
      <w:pPr>
        <w:jc w:val="center"/>
        <w:rPr>
          <w:rFonts w:ascii="Arial talturoma" w:hAnsi="Arial talturoma" w:cs="Arial"/>
          <w:b/>
          <w:bCs/>
          <w:color w:val="000000"/>
          <w:sz w:val="32"/>
          <w:szCs w:val="32"/>
          <w:lang w:val="es-ES"/>
        </w:rPr>
      </w:pPr>
      <w:r>
        <w:rPr>
          <w:rFonts w:ascii="Arial talturoma" w:hAnsi="Arial talturoma" w:cs="Arial"/>
          <w:b/>
          <w:bCs/>
          <w:color w:val="000000"/>
          <w:sz w:val="32"/>
          <w:szCs w:val="32"/>
          <w:lang w:val="es-ES"/>
        </w:rPr>
        <w:t>I</w:t>
      </w:r>
      <w:r>
        <w:rPr>
          <w:rFonts w:ascii="Arial talturoma" w:hAnsi="Arial talturoma" w:cs="Arial" w:hint="eastAsia"/>
          <w:b/>
          <w:bCs/>
          <w:color w:val="000000"/>
          <w:sz w:val="32"/>
          <w:szCs w:val="32"/>
          <w:lang w:val="es-ES"/>
        </w:rPr>
        <w:t>nstitución</w:t>
      </w:r>
      <w:r>
        <w:rPr>
          <w:rFonts w:ascii="Arial talturoma" w:hAnsi="Arial talturoma" w:cs="Arial"/>
          <w:b/>
          <w:bCs/>
          <w:color w:val="000000"/>
          <w:sz w:val="32"/>
          <w:szCs w:val="32"/>
          <w:lang w:val="es-ES"/>
        </w:rPr>
        <w:t xml:space="preserve"> educativa </w:t>
      </w:r>
      <w:r w:rsidR="00B15509">
        <w:rPr>
          <w:rFonts w:ascii="Arial talturoma" w:hAnsi="Arial talturoma" w:cs="Arial"/>
          <w:b/>
          <w:bCs/>
          <w:color w:val="000000"/>
          <w:sz w:val="32"/>
          <w:szCs w:val="32"/>
          <w:lang w:val="es-ES"/>
        </w:rPr>
        <w:t>Ángela</w:t>
      </w:r>
      <w:r>
        <w:rPr>
          <w:rFonts w:ascii="Arial talturoma" w:hAnsi="Arial talturoma" w:cs="Arial"/>
          <w:b/>
          <w:bCs/>
          <w:color w:val="000000"/>
          <w:sz w:val="32"/>
          <w:szCs w:val="32"/>
          <w:lang w:val="es-ES"/>
        </w:rPr>
        <w:t xml:space="preserve"> </w:t>
      </w:r>
      <w:r>
        <w:rPr>
          <w:rFonts w:ascii="Arial talturoma" w:hAnsi="Arial talturoma" w:cs="Arial" w:hint="eastAsia"/>
          <w:b/>
          <w:bCs/>
          <w:color w:val="000000"/>
          <w:sz w:val="32"/>
          <w:szCs w:val="32"/>
          <w:lang w:val="es-ES"/>
        </w:rPr>
        <w:t>Restrepo</w:t>
      </w:r>
      <w:r>
        <w:rPr>
          <w:rFonts w:ascii="Arial talturoma" w:hAnsi="Arial talturoma" w:cs="Arial"/>
          <w:b/>
          <w:bCs/>
          <w:color w:val="000000"/>
          <w:sz w:val="32"/>
          <w:szCs w:val="32"/>
          <w:lang w:val="es-ES"/>
        </w:rPr>
        <w:t xml:space="preserve"> moreno</w:t>
      </w:r>
    </w:p>
    <w:p w:rsidR="00B15509" w:rsidRDefault="00B15509" w:rsidP="009F6B3D">
      <w:pPr>
        <w:jc w:val="center"/>
        <w:rPr>
          <w:rFonts w:ascii="Arial talturoma" w:hAnsi="Arial talturoma" w:cs="Arial"/>
          <w:b/>
          <w:bCs/>
          <w:color w:val="000000"/>
          <w:sz w:val="32"/>
          <w:szCs w:val="32"/>
          <w:lang w:val="es-ES"/>
        </w:rPr>
      </w:pPr>
      <w:r>
        <w:rPr>
          <w:rFonts w:ascii="Arial talturoma" w:hAnsi="Arial talturoma" w:cs="Arial"/>
          <w:b/>
          <w:bCs/>
          <w:color w:val="000000"/>
          <w:sz w:val="32"/>
          <w:szCs w:val="32"/>
          <w:lang w:val="es-ES"/>
        </w:rPr>
        <w:t xml:space="preserve">Medellín </w:t>
      </w:r>
      <w:r>
        <w:rPr>
          <w:rFonts w:ascii="Arial talturoma" w:hAnsi="Arial talturoma" w:cs="Arial" w:hint="eastAsia"/>
          <w:b/>
          <w:bCs/>
          <w:color w:val="000000"/>
          <w:sz w:val="32"/>
          <w:szCs w:val="32"/>
          <w:lang w:val="es-ES"/>
        </w:rPr>
        <w:t>Antioquia</w:t>
      </w:r>
      <w:r>
        <w:rPr>
          <w:rFonts w:ascii="Arial talturoma" w:hAnsi="Arial talturoma" w:cs="Arial"/>
          <w:b/>
          <w:bCs/>
          <w:color w:val="000000"/>
          <w:sz w:val="32"/>
          <w:szCs w:val="32"/>
          <w:lang w:val="es-ES"/>
        </w:rPr>
        <w:t xml:space="preserve"> </w:t>
      </w:r>
    </w:p>
    <w:p w:rsidR="00B15509" w:rsidRDefault="00B15509" w:rsidP="009F6B3D">
      <w:pPr>
        <w:jc w:val="center"/>
        <w:rPr>
          <w:rFonts w:ascii="Arial talturoma" w:hAnsi="Arial talturoma" w:cs="Arial"/>
          <w:b/>
          <w:bCs/>
          <w:color w:val="000000"/>
          <w:sz w:val="32"/>
          <w:szCs w:val="32"/>
          <w:lang w:val="es-ES"/>
        </w:rPr>
      </w:pPr>
      <w:r>
        <w:rPr>
          <w:rFonts w:ascii="Arial talturoma" w:hAnsi="Arial talturoma" w:cs="Arial"/>
          <w:b/>
          <w:bCs/>
          <w:color w:val="000000"/>
          <w:sz w:val="32"/>
          <w:szCs w:val="32"/>
          <w:lang w:val="es-ES"/>
        </w:rPr>
        <w:t>T</w:t>
      </w:r>
      <w:r>
        <w:rPr>
          <w:rFonts w:ascii="Arial talturoma" w:hAnsi="Arial talturoma" w:cs="Arial" w:hint="eastAsia"/>
          <w:b/>
          <w:bCs/>
          <w:color w:val="000000"/>
          <w:sz w:val="32"/>
          <w:szCs w:val="32"/>
          <w:lang w:val="es-ES"/>
        </w:rPr>
        <w:t>ecnología</w:t>
      </w:r>
      <w:r>
        <w:rPr>
          <w:rFonts w:ascii="Arial talturoma" w:hAnsi="Arial talturoma" w:cs="Arial"/>
          <w:b/>
          <w:bCs/>
          <w:color w:val="000000"/>
          <w:sz w:val="32"/>
          <w:szCs w:val="32"/>
          <w:lang w:val="es-ES"/>
        </w:rPr>
        <w:t xml:space="preserve"> </w:t>
      </w:r>
      <w:r>
        <w:rPr>
          <w:rFonts w:ascii="Arial talturoma" w:hAnsi="Arial talturoma" w:cs="Arial" w:hint="eastAsia"/>
          <w:b/>
          <w:bCs/>
          <w:color w:val="000000"/>
          <w:sz w:val="32"/>
          <w:szCs w:val="32"/>
          <w:lang w:val="es-ES"/>
        </w:rPr>
        <w:t>informática</w:t>
      </w:r>
    </w:p>
    <w:p w:rsidR="00B15509" w:rsidRDefault="00B15509" w:rsidP="009F6B3D">
      <w:pPr>
        <w:jc w:val="center"/>
        <w:rPr>
          <w:rFonts w:ascii="Arial talturoma" w:hAnsi="Arial talturoma" w:cs="Arial"/>
          <w:b/>
          <w:bCs/>
          <w:color w:val="000000"/>
          <w:sz w:val="32"/>
          <w:szCs w:val="32"/>
          <w:lang w:val="es-ES"/>
        </w:rPr>
      </w:pPr>
    </w:p>
    <w:p w:rsidR="00B15509" w:rsidRDefault="00B15509" w:rsidP="009F6B3D">
      <w:pPr>
        <w:jc w:val="center"/>
        <w:rPr>
          <w:rFonts w:ascii="Arial talturoma" w:hAnsi="Arial talturoma" w:cs="Arial"/>
          <w:b/>
          <w:bCs/>
          <w:color w:val="000000"/>
          <w:sz w:val="32"/>
          <w:szCs w:val="32"/>
          <w:lang w:val="es-ES"/>
        </w:rPr>
      </w:pPr>
      <w:r>
        <w:rPr>
          <w:rFonts w:ascii="Arial talturoma" w:hAnsi="Arial talturoma" w:cs="Arial"/>
          <w:b/>
          <w:bCs/>
          <w:color w:val="000000"/>
          <w:sz w:val="32"/>
          <w:szCs w:val="32"/>
          <w:lang w:val="es-ES"/>
        </w:rPr>
        <w:t>2014</w:t>
      </w:r>
    </w:p>
    <w:p w:rsidR="009F6B3D" w:rsidRDefault="009F6B3D" w:rsidP="009F6B3D">
      <w:pPr>
        <w:rPr>
          <w:rFonts w:ascii="Arial talturoma" w:hAnsi="Arial talturoma" w:cs="Arial"/>
          <w:b/>
          <w:bCs/>
          <w:color w:val="000000"/>
          <w:sz w:val="32"/>
          <w:szCs w:val="32"/>
          <w:lang w:val="es-ES"/>
        </w:rPr>
      </w:pPr>
      <w:r>
        <w:rPr>
          <w:rFonts w:ascii="Arial talturoma" w:hAnsi="Arial talturoma" w:cs="Arial"/>
          <w:b/>
          <w:bCs/>
          <w:color w:val="000000"/>
          <w:sz w:val="32"/>
          <w:szCs w:val="32"/>
          <w:lang w:val="es-ES"/>
        </w:rPr>
        <w:lastRenderedPageBreak/>
        <w:br w:type="page"/>
      </w:r>
    </w:p>
    <w:p w:rsidR="009F6B3D" w:rsidRPr="009F6B3D" w:rsidRDefault="009F6B3D">
      <w:pPr>
        <w:rPr>
          <w:rFonts w:ascii="Arial talturoma" w:hAnsi="Arial talturoma" w:cs="Arial"/>
          <w:b/>
          <w:bCs/>
          <w:color w:val="000000"/>
          <w:sz w:val="32"/>
          <w:szCs w:val="32"/>
          <w:lang w:val="es-ES"/>
        </w:rPr>
      </w:pPr>
    </w:p>
    <w:p w:rsidR="00EF077F" w:rsidRPr="009F6B3D" w:rsidRDefault="00EF077F" w:rsidP="009F6B3D">
      <w:pPr>
        <w:rPr>
          <w:rFonts w:ascii="Arial" w:hAnsi="Arial" w:cs="Arial"/>
          <w:sz w:val="24"/>
          <w:szCs w:val="24"/>
        </w:rPr>
      </w:pPr>
      <w:r w:rsidRPr="009F6B3D">
        <w:rPr>
          <w:rFonts w:ascii="Arial" w:hAnsi="Arial" w:cs="Arial"/>
          <w:sz w:val="24"/>
          <w:szCs w:val="24"/>
        </w:rPr>
        <w:t>Historia de Colombia</w:t>
      </w:r>
    </w:p>
    <w:p w:rsidR="00EF077F" w:rsidRPr="009F6B3D" w:rsidRDefault="00EF077F" w:rsidP="009F6B3D">
      <w:pPr>
        <w:rPr>
          <w:rFonts w:ascii="Arial" w:hAnsi="Arial" w:cs="Arial"/>
          <w:sz w:val="24"/>
          <w:szCs w:val="24"/>
        </w:rPr>
      </w:pPr>
    </w:p>
    <w:p w:rsidR="00EF077F" w:rsidRPr="009F6B3D" w:rsidRDefault="00EF077F" w:rsidP="009F6B3D">
      <w:pPr>
        <w:rPr>
          <w:rFonts w:ascii="Arial" w:hAnsi="Arial" w:cs="Arial"/>
          <w:sz w:val="24"/>
          <w:szCs w:val="24"/>
        </w:rPr>
      </w:pPr>
      <w:r w:rsidRPr="009F6B3D">
        <w:rPr>
          <w:rFonts w:ascii="Arial" w:hAnsi="Arial" w:cs="Arial"/>
          <w:sz w:val="24"/>
          <w:szCs w:val="24"/>
        </w:rPr>
        <w:t>. El </w:t>
      </w:r>
      <w:hyperlink r:id="rId7" w:tooltip="30 de abril" w:history="1">
        <w:r w:rsidRPr="009F6B3D">
          <w:rPr>
            <w:rStyle w:val="Hipervnculo"/>
            <w:rFonts w:ascii="Arial" w:hAnsi="Arial" w:cs="Arial"/>
            <w:sz w:val="24"/>
            <w:szCs w:val="24"/>
          </w:rPr>
          <w:t>30 de abril</w:t>
        </w:r>
      </w:hyperlink>
      <w:r w:rsidRPr="009F6B3D">
        <w:rPr>
          <w:rFonts w:ascii="Arial" w:hAnsi="Arial" w:cs="Arial"/>
          <w:sz w:val="24"/>
          <w:szCs w:val="24"/>
        </w:rPr>
        <w:t> de </w:t>
      </w:r>
      <w:hyperlink r:id="rId8" w:tooltip="1984" w:history="1">
        <w:r w:rsidRPr="009F6B3D">
          <w:rPr>
            <w:rStyle w:val="Hipervnculo"/>
            <w:rFonts w:ascii="Arial" w:hAnsi="Arial" w:cs="Arial"/>
            <w:sz w:val="24"/>
            <w:szCs w:val="24"/>
          </w:rPr>
          <w:t>1984</w:t>
        </w:r>
      </w:hyperlink>
      <w:r w:rsidRPr="009F6B3D">
        <w:rPr>
          <w:rFonts w:ascii="Arial" w:hAnsi="Arial" w:cs="Arial"/>
          <w:sz w:val="24"/>
          <w:szCs w:val="24"/>
        </w:rPr>
        <w:t> fue asesinado por sicarios en una calle de Bogotá el Ministro Lara, lo que llevó a que el presidente Betancourt aprobara la ley de </w:t>
      </w:r>
      <w:hyperlink r:id="rId9" w:tooltip="Extradición" w:history="1">
        <w:r w:rsidRPr="009F6B3D">
          <w:rPr>
            <w:rStyle w:val="Hipervnculo"/>
            <w:rFonts w:ascii="Arial" w:hAnsi="Arial" w:cs="Arial"/>
            <w:sz w:val="24"/>
            <w:szCs w:val="24"/>
          </w:rPr>
          <w:t>extradición</w:t>
        </w:r>
      </w:hyperlink>
      <w:r w:rsidRPr="009F6B3D">
        <w:rPr>
          <w:rFonts w:ascii="Arial" w:hAnsi="Arial" w:cs="Arial"/>
          <w:sz w:val="24"/>
          <w:szCs w:val="24"/>
        </w:rPr>
        <w:t> y diera inicio a la guerra contra las mafias que ocuparía los siguientes diez años. Pero el capo de las mafias comenzó una guerra de terrorismo y magnicidios. La segunda persona que cayó como venganza fue el prestigioso periodista y director de El Espectador, </w:t>
      </w:r>
      <w:hyperlink r:id="rId10" w:tooltip="Guillermo Cano Isaza" w:history="1">
        <w:r w:rsidRPr="009F6B3D">
          <w:rPr>
            <w:rStyle w:val="Hipervnculo"/>
            <w:rFonts w:ascii="Arial" w:hAnsi="Arial" w:cs="Arial"/>
            <w:sz w:val="24"/>
            <w:szCs w:val="24"/>
          </w:rPr>
          <w:t>Guillermo Cano Isaza</w:t>
        </w:r>
      </w:hyperlink>
      <w:r w:rsidRPr="009F6B3D">
        <w:rPr>
          <w:rFonts w:ascii="Arial" w:hAnsi="Arial" w:cs="Arial"/>
          <w:sz w:val="24"/>
          <w:szCs w:val="24"/>
        </w:rPr>
        <w:t> cuando sicarios le dispararon frente a la sede del diario el </w:t>
      </w:r>
      <w:hyperlink r:id="rId11" w:tooltip="17 de diciembre" w:history="1">
        <w:r w:rsidRPr="009F6B3D">
          <w:rPr>
            <w:rStyle w:val="Hipervnculo"/>
            <w:rFonts w:ascii="Arial" w:hAnsi="Arial" w:cs="Arial"/>
            <w:sz w:val="24"/>
            <w:szCs w:val="24"/>
          </w:rPr>
          <w:t>17 de diciembre</w:t>
        </w:r>
      </w:hyperlink>
      <w:r w:rsidRPr="009F6B3D">
        <w:rPr>
          <w:rFonts w:ascii="Arial" w:hAnsi="Arial" w:cs="Arial"/>
          <w:sz w:val="24"/>
          <w:szCs w:val="24"/>
        </w:rPr>
        <w:t> de </w:t>
      </w:r>
      <w:hyperlink r:id="rId12" w:tooltip="1986" w:history="1">
        <w:r w:rsidRPr="009F6B3D">
          <w:rPr>
            <w:rStyle w:val="Hipervnculo"/>
            <w:rFonts w:ascii="Arial" w:hAnsi="Arial" w:cs="Arial"/>
            <w:sz w:val="24"/>
            <w:szCs w:val="24"/>
          </w:rPr>
          <w:t>1986</w:t>
        </w:r>
      </w:hyperlink>
      <w:r w:rsidRPr="009F6B3D">
        <w:rPr>
          <w:rFonts w:ascii="Arial" w:hAnsi="Arial" w:cs="Arial"/>
          <w:sz w:val="24"/>
          <w:szCs w:val="24"/>
        </w:rPr>
        <w:t> a las 7 de la mañana, </w:t>
      </w:r>
      <w:hyperlink r:id="rId13" w:tooltip="Bogotá" w:history="1">
        <w:r w:rsidRPr="009F6B3D">
          <w:rPr>
            <w:rStyle w:val="Hipervnculo"/>
            <w:rFonts w:ascii="Arial" w:hAnsi="Arial" w:cs="Arial"/>
            <w:sz w:val="24"/>
            <w:szCs w:val="24"/>
          </w:rPr>
          <w:t>hora local</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14" w:tooltip="13 de noviembre" w:history="1">
        <w:r w:rsidRPr="009F6B3D">
          <w:rPr>
            <w:rStyle w:val="Hipervnculo"/>
            <w:rFonts w:ascii="Arial" w:hAnsi="Arial" w:cs="Arial"/>
            <w:sz w:val="24"/>
            <w:szCs w:val="24"/>
          </w:rPr>
          <w:t>13 de noviembre</w:t>
        </w:r>
      </w:hyperlink>
      <w:r w:rsidRPr="009F6B3D">
        <w:rPr>
          <w:rFonts w:ascii="Arial" w:hAnsi="Arial" w:cs="Arial"/>
          <w:sz w:val="24"/>
          <w:szCs w:val="24"/>
        </w:rPr>
        <w:t> de </w:t>
      </w:r>
      <w:hyperlink r:id="rId15" w:tooltip="1985" w:history="1">
        <w:r w:rsidRPr="009F6B3D">
          <w:rPr>
            <w:rStyle w:val="Hipervnculo"/>
            <w:rFonts w:ascii="Arial" w:hAnsi="Arial" w:cs="Arial"/>
            <w:sz w:val="24"/>
            <w:szCs w:val="24"/>
          </w:rPr>
          <w:t>1985</w:t>
        </w:r>
      </w:hyperlink>
      <w:r w:rsidRPr="009F6B3D">
        <w:rPr>
          <w:rFonts w:ascii="Arial" w:hAnsi="Arial" w:cs="Arial"/>
          <w:sz w:val="24"/>
          <w:szCs w:val="24"/>
        </w:rPr>
        <w:t> el volcán Arenas del </w:t>
      </w:r>
      <w:hyperlink r:id="rId16" w:tooltip="Nevado del Ruiz" w:history="1">
        <w:r w:rsidRPr="009F6B3D">
          <w:rPr>
            <w:rStyle w:val="Hipervnculo"/>
            <w:rFonts w:ascii="Arial" w:hAnsi="Arial" w:cs="Arial"/>
            <w:sz w:val="24"/>
            <w:szCs w:val="24"/>
          </w:rPr>
          <w:t>Nevado del Ruiz</w:t>
        </w:r>
      </w:hyperlink>
      <w:r w:rsidRPr="009F6B3D">
        <w:rPr>
          <w:rFonts w:ascii="Arial" w:hAnsi="Arial" w:cs="Arial"/>
          <w:sz w:val="24"/>
          <w:szCs w:val="24"/>
        </w:rPr>
        <w:t> hizo erupción, la cual generó una gran avalancha de nieve y barro que sepultó a la ciudad intermedia de </w:t>
      </w:r>
      <w:hyperlink r:id="rId17" w:tooltip="Tragedia de Armero" w:history="1">
        <w:r w:rsidRPr="009F6B3D">
          <w:rPr>
            <w:rStyle w:val="Hipervnculo"/>
            <w:rFonts w:ascii="Arial" w:hAnsi="Arial" w:cs="Arial"/>
            <w:sz w:val="24"/>
            <w:szCs w:val="24"/>
          </w:rPr>
          <w:t>Armero</w:t>
        </w:r>
      </w:hyperlink>
      <w:r w:rsidRPr="009F6B3D">
        <w:rPr>
          <w:rFonts w:ascii="Arial" w:hAnsi="Arial" w:cs="Arial"/>
          <w:sz w:val="24"/>
          <w:szCs w:val="24"/>
        </w:rPr>
        <w:t> a las 11:30 de la noche, </w:t>
      </w:r>
      <w:hyperlink r:id="rId18" w:tooltip="Bogotá" w:history="1">
        <w:r w:rsidRPr="009F6B3D">
          <w:rPr>
            <w:rStyle w:val="Hipervnculo"/>
            <w:rFonts w:ascii="Arial" w:hAnsi="Arial" w:cs="Arial"/>
            <w:sz w:val="24"/>
            <w:szCs w:val="24"/>
          </w:rPr>
          <w:t>hora local</w:t>
        </w:r>
      </w:hyperlink>
      <w:r w:rsidRPr="009F6B3D">
        <w:rPr>
          <w:rFonts w:ascii="Arial" w:hAnsi="Arial" w:cs="Arial"/>
          <w:sz w:val="24"/>
          <w:szCs w:val="24"/>
        </w:rPr>
        <w:t>. Cerca de 25 mil personas perdieron la vida, 20.611 quedaron daminificadas y heridas y son incalculables las pérdidas económicas (4.400 viviendas, 19 puentes, $1.400 millones del comercio).</w:t>
      </w: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19" w:tooltip="4 de diciembre" w:history="1">
        <w:r w:rsidRPr="009F6B3D">
          <w:rPr>
            <w:rStyle w:val="Hipervnculo"/>
            <w:rFonts w:ascii="Arial" w:hAnsi="Arial" w:cs="Arial"/>
            <w:sz w:val="24"/>
            <w:szCs w:val="24"/>
          </w:rPr>
          <w:t>4 de diciembre</w:t>
        </w:r>
      </w:hyperlink>
      <w:r w:rsidRPr="009F6B3D">
        <w:rPr>
          <w:rFonts w:ascii="Arial" w:hAnsi="Arial" w:cs="Arial"/>
          <w:sz w:val="24"/>
          <w:szCs w:val="24"/>
        </w:rPr>
        <w:t> de </w:t>
      </w:r>
      <w:hyperlink r:id="rId20" w:tooltip="1986" w:history="1">
        <w:r w:rsidRPr="009F6B3D">
          <w:rPr>
            <w:rStyle w:val="Hipervnculo"/>
            <w:rFonts w:ascii="Arial" w:hAnsi="Arial" w:cs="Arial"/>
            <w:sz w:val="24"/>
            <w:szCs w:val="24"/>
          </w:rPr>
          <w:t>1986</w:t>
        </w:r>
      </w:hyperlink>
      <w:r w:rsidRPr="009F6B3D">
        <w:rPr>
          <w:rFonts w:ascii="Arial" w:hAnsi="Arial" w:cs="Arial"/>
          <w:sz w:val="24"/>
          <w:szCs w:val="24"/>
        </w:rPr>
        <w:t> un sicópata de nombre </w:t>
      </w:r>
      <w:hyperlink r:id="rId21" w:tooltip="Campo Elías Delgado" w:history="1">
        <w:r w:rsidRPr="009F6B3D">
          <w:rPr>
            <w:rStyle w:val="Hipervnculo"/>
            <w:rFonts w:ascii="Arial" w:hAnsi="Arial" w:cs="Arial"/>
            <w:sz w:val="24"/>
            <w:szCs w:val="24"/>
          </w:rPr>
          <w:t>Campo Elías Delgado</w:t>
        </w:r>
      </w:hyperlink>
      <w:r w:rsidRPr="009F6B3D">
        <w:rPr>
          <w:rFonts w:ascii="Arial" w:hAnsi="Arial" w:cs="Arial"/>
          <w:sz w:val="24"/>
          <w:szCs w:val="24"/>
        </w:rPr>
        <w:t> llevó a cabo una serie de asesinatos primero en el edificio de su residencia en donde mató a su propia madre y a varios de sus vecinos y después en el selecto restaurante italiano Pozzeto en </w:t>
      </w:r>
      <w:hyperlink r:id="rId22" w:tooltip="Chapinero" w:history="1">
        <w:r w:rsidRPr="009F6B3D">
          <w:rPr>
            <w:rStyle w:val="Hipervnculo"/>
            <w:rFonts w:ascii="Arial" w:hAnsi="Arial" w:cs="Arial"/>
            <w:sz w:val="24"/>
            <w:szCs w:val="24"/>
          </w:rPr>
          <w:t>Chapinero</w:t>
        </w:r>
      </w:hyperlink>
      <w:r w:rsidRPr="009F6B3D">
        <w:rPr>
          <w:rFonts w:ascii="Arial" w:hAnsi="Arial" w:cs="Arial"/>
          <w:sz w:val="24"/>
          <w:szCs w:val="24"/>
        </w:rPr>
        <w:t>. Estos trágicos eventos en los cuales él mismo pereció, son conocidos como la "Masacre de Pozzeto" y fueron llevados a la literatura en la obra "Satanás" de </w:t>
      </w:r>
      <w:hyperlink r:id="rId23" w:tooltip="Mario Mendoza" w:history="1">
        <w:r w:rsidRPr="009F6B3D">
          <w:rPr>
            <w:rStyle w:val="Hipervnculo"/>
            <w:rFonts w:ascii="Arial" w:hAnsi="Arial" w:cs="Arial"/>
            <w:sz w:val="24"/>
            <w:szCs w:val="24"/>
          </w:rPr>
          <w:t>Mario Mendoza</w:t>
        </w:r>
      </w:hyperlink>
      <w:r w:rsidRPr="009F6B3D">
        <w:rPr>
          <w:rFonts w:ascii="Arial" w:hAnsi="Arial" w:cs="Arial"/>
          <w:sz w:val="24"/>
          <w:szCs w:val="24"/>
        </w:rPr>
        <w:t> y la película del mismo nombre de </w:t>
      </w:r>
      <w:hyperlink r:id="rId24" w:tooltip="Andrés Baiz" w:history="1">
        <w:r w:rsidRPr="009F6B3D">
          <w:rPr>
            <w:rStyle w:val="Hipervnculo"/>
            <w:rFonts w:ascii="Arial" w:hAnsi="Arial" w:cs="Arial"/>
            <w:sz w:val="24"/>
            <w:szCs w:val="24"/>
          </w:rPr>
          <w:t>Andrés Baiz</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Entre el </w:t>
      </w:r>
      <w:hyperlink r:id="rId25" w:tooltip="1 de julio" w:history="1">
        <w:r w:rsidRPr="009F6B3D">
          <w:rPr>
            <w:rStyle w:val="Hipervnculo"/>
            <w:rFonts w:ascii="Arial" w:hAnsi="Arial" w:cs="Arial"/>
            <w:sz w:val="24"/>
            <w:szCs w:val="24"/>
          </w:rPr>
          <w:t>1</w:t>
        </w:r>
      </w:hyperlink>
      <w:r w:rsidRPr="009F6B3D">
        <w:rPr>
          <w:rFonts w:ascii="Arial" w:hAnsi="Arial" w:cs="Arial"/>
          <w:sz w:val="24"/>
          <w:szCs w:val="24"/>
        </w:rPr>
        <w:t> y el </w:t>
      </w:r>
      <w:hyperlink r:id="rId26" w:tooltip="7 de julio" w:history="1">
        <w:r w:rsidRPr="009F6B3D">
          <w:rPr>
            <w:rStyle w:val="Hipervnculo"/>
            <w:rFonts w:ascii="Arial" w:hAnsi="Arial" w:cs="Arial"/>
            <w:sz w:val="24"/>
            <w:szCs w:val="24"/>
          </w:rPr>
          <w:t>7 de julio</w:t>
        </w:r>
      </w:hyperlink>
      <w:r w:rsidRPr="009F6B3D">
        <w:rPr>
          <w:rFonts w:ascii="Arial" w:hAnsi="Arial" w:cs="Arial"/>
          <w:sz w:val="24"/>
          <w:szCs w:val="24"/>
        </w:rPr>
        <w:t> de </w:t>
      </w:r>
      <w:hyperlink r:id="rId27" w:tooltip="1986" w:history="1">
        <w:r w:rsidRPr="009F6B3D">
          <w:rPr>
            <w:rStyle w:val="Hipervnculo"/>
            <w:rFonts w:ascii="Arial" w:hAnsi="Arial" w:cs="Arial"/>
            <w:sz w:val="24"/>
            <w:szCs w:val="24"/>
          </w:rPr>
          <w:t>1986</w:t>
        </w:r>
      </w:hyperlink>
      <w:r w:rsidRPr="009F6B3D">
        <w:rPr>
          <w:rFonts w:ascii="Arial" w:hAnsi="Arial" w:cs="Arial"/>
          <w:sz w:val="24"/>
          <w:szCs w:val="24"/>
        </w:rPr>
        <w:t> el Papa </w:t>
      </w:r>
      <w:hyperlink r:id="rId28" w:tooltip="Juan Pablo II" w:history="1">
        <w:r w:rsidRPr="009F6B3D">
          <w:rPr>
            <w:rStyle w:val="Hipervnculo"/>
            <w:rFonts w:ascii="Arial" w:hAnsi="Arial" w:cs="Arial"/>
            <w:sz w:val="24"/>
            <w:szCs w:val="24"/>
          </w:rPr>
          <w:t>Juan Pablo II</w:t>
        </w:r>
      </w:hyperlink>
      <w:r w:rsidRPr="009F6B3D">
        <w:rPr>
          <w:rFonts w:ascii="Arial" w:hAnsi="Arial" w:cs="Arial"/>
          <w:sz w:val="24"/>
          <w:szCs w:val="24"/>
        </w:rPr>
        <w:t> visitó Colombia, para lo cual recorrió las siguientes ciudades, dirigiendo especialmente en una oración por las víctimas en </w:t>
      </w:r>
      <w:hyperlink r:id="rId29" w:tooltip="Armero" w:history="1">
        <w:r w:rsidRPr="009F6B3D">
          <w:rPr>
            <w:rStyle w:val="Hipervnculo"/>
            <w:rFonts w:ascii="Arial" w:hAnsi="Arial" w:cs="Arial"/>
            <w:sz w:val="24"/>
            <w:szCs w:val="24"/>
          </w:rPr>
          <w:t>Armero</w:t>
        </w:r>
      </w:hyperlink>
      <w:r w:rsidRPr="009F6B3D">
        <w:rPr>
          <w:rFonts w:ascii="Arial" w:hAnsi="Arial" w:cs="Arial"/>
          <w:sz w:val="24"/>
          <w:szCs w:val="24"/>
        </w:rPr>
        <w:t>: </w:t>
      </w:r>
      <w:hyperlink r:id="rId30" w:tooltip="Bogotá" w:history="1">
        <w:r w:rsidRPr="009F6B3D">
          <w:rPr>
            <w:rStyle w:val="Hipervnculo"/>
            <w:rFonts w:ascii="Arial" w:hAnsi="Arial" w:cs="Arial"/>
            <w:sz w:val="24"/>
            <w:szCs w:val="24"/>
          </w:rPr>
          <w:t>Bogotá</w:t>
        </w:r>
      </w:hyperlink>
      <w:r w:rsidRPr="009F6B3D">
        <w:rPr>
          <w:rFonts w:ascii="Arial" w:hAnsi="Arial" w:cs="Arial"/>
          <w:sz w:val="24"/>
          <w:szCs w:val="24"/>
        </w:rPr>
        <w:t>, </w:t>
      </w:r>
      <w:hyperlink r:id="rId31" w:tooltip="Chiquinquirá" w:history="1">
        <w:r w:rsidRPr="009F6B3D">
          <w:rPr>
            <w:rStyle w:val="Hipervnculo"/>
            <w:rFonts w:ascii="Arial" w:hAnsi="Arial" w:cs="Arial"/>
            <w:sz w:val="24"/>
            <w:szCs w:val="24"/>
          </w:rPr>
          <w:t>Chiquinquirá</w:t>
        </w:r>
      </w:hyperlink>
      <w:r w:rsidRPr="009F6B3D">
        <w:rPr>
          <w:rFonts w:ascii="Arial" w:hAnsi="Arial" w:cs="Arial"/>
          <w:sz w:val="24"/>
          <w:szCs w:val="24"/>
        </w:rPr>
        <w:t>, </w:t>
      </w:r>
      <w:hyperlink r:id="rId32" w:tooltip="Tumaco" w:history="1">
        <w:r w:rsidRPr="009F6B3D">
          <w:rPr>
            <w:rStyle w:val="Hipervnculo"/>
            <w:rFonts w:ascii="Arial" w:hAnsi="Arial" w:cs="Arial"/>
            <w:sz w:val="24"/>
            <w:szCs w:val="24"/>
          </w:rPr>
          <w:t>Tumaco</w:t>
        </w:r>
      </w:hyperlink>
      <w:r w:rsidRPr="009F6B3D">
        <w:rPr>
          <w:rFonts w:ascii="Arial" w:hAnsi="Arial" w:cs="Arial"/>
          <w:sz w:val="24"/>
          <w:szCs w:val="24"/>
        </w:rPr>
        <w:t>, </w:t>
      </w:r>
      <w:hyperlink r:id="rId33" w:tooltip="Popayán" w:history="1">
        <w:r w:rsidRPr="009F6B3D">
          <w:rPr>
            <w:rStyle w:val="Hipervnculo"/>
            <w:rFonts w:ascii="Arial" w:hAnsi="Arial" w:cs="Arial"/>
            <w:sz w:val="24"/>
            <w:szCs w:val="24"/>
          </w:rPr>
          <w:t>Popayán</w:t>
        </w:r>
      </w:hyperlink>
      <w:r w:rsidRPr="009F6B3D">
        <w:rPr>
          <w:rFonts w:ascii="Arial" w:hAnsi="Arial" w:cs="Arial"/>
          <w:sz w:val="24"/>
          <w:szCs w:val="24"/>
        </w:rPr>
        <w:t>, </w:t>
      </w:r>
      <w:hyperlink r:id="rId34" w:tooltip="Cali" w:history="1">
        <w:r w:rsidRPr="009F6B3D">
          <w:rPr>
            <w:rStyle w:val="Hipervnculo"/>
            <w:rFonts w:ascii="Arial" w:hAnsi="Arial" w:cs="Arial"/>
            <w:sz w:val="24"/>
            <w:szCs w:val="24"/>
          </w:rPr>
          <w:t>Cali</w:t>
        </w:r>
      </w:hyperlink>
      <w:r w:rsidRPr="009F6B3D">
        <w:rPr>
          <w:rFonts w:ascii="Arial" w:hAnsi="Arial" w:cs="Arial"/>
          <w:sz w:val="24"/>
          <w:szCs w:val="24"/>
        </w:rPr>
        <w:t>,</w:t>
      </w:r>
      <w:hyperlink r:id="rId35" w:tooltip="Chinchiná" w:history="1">
        <w:r w:rsidRPr="009F6B3D">
          <w:rPr>
            <w:rStyle w:val="Hipervnculo"/>
            <w:rFonts w:ascii="Arial" w:hAnsi="Arial" w:cs="Arial"/>
            <w:sz w:val="24"/>
            <w:szCs w:val="24"/>
          </w:rPr>
          <w:t>Chinchiná</w:t>
        </w:r>
      </w:hyperlink>
      <w:r w:rsidRPr="009F6B3D">
        <w:rPr>
          <w:rFonts w:ascii="Arial" w:hAnsi="Arial" w:cs="Arial"/>
          <w:sz w:val="24"/>
          <w:szCs w:val="24"/>
        </w:rPr>
        <w:t>, Armero, </w:t>
      </w:r>
      <w:hyperlink r:id="rId36" w:tooltip="Medellín" w:history="1">
        <w:r w:rsidRPr="009F6B3D">
          <w:rPr>
            <w:rStyle w:val="Hipervnculo"/>
            <w:rFonts w:ascii="Arial" w:hAnsi="Arial" w:cs="Arial"/>
            <w:sz w:val="24"/>
            <w:szCs w:val="24"/>
          </w:rPr>
          <w:t>Medellín</w:t>
        </w:r>
      </w:hyperlink>
      <w:r w:rsidRPr="009F6B3D">
        <w:rPr>
          <w:rFonts w:ascii="Arial" w:hAnsi="Arial" w:cs="Arial"/>
          <w:sz w:val="24"/>
          <w:szCs w:val="24"/>
        </w:rPr>
        <w:t>, </w:t>
      </w:r>
      <w:hyperlink r:id="rId37" w:tooltip="Bucaramanga" w:history="1">
        <w:r w:rsidRPr="009F6B3D">
          <w:rPr>
            <w:rStyle w:val="Hipervnculo"/>
            <w:rFonts w:ascii="Arial" w:hAnsi="Arial" w:cs="Arial"/>
            <w:sz w:val="24"/>
            <w:szCs w:val="24"/>
          </w:rPr>
          <w:t>Bucaramanga</w:t>
        </w:r>
      </w:hyperlink>
      <w:r w:rsidRPr="009F6B3D">
        <w:rPr>
          <w:rFonts w:ascii="Arial" w:hAnsi="Arial" w:cs="Arial"/>
          <w:sz w:val="24"/>
          <w:szCs w:val="24"/>
        </w:rPr>
        <w:t>, </w:t>
      </w:r>
      <w:hyperlink r:id="rId38" w:tooltip="Cartagena de Indias" w:history="1">
        <w:r w:rsidRPr="009F6B3D">
          <w:rPr>
            <w:rStyle w:val="Hipervnculo"/>
            <w:rFonts w:ascii="Arial" w:hAnsi="Arial" w:cs="Arial"/>
            <w:sz w:val="24"/>
            <w:szCs w:val="24"/>
          </w:rPr>
          <w:t>Cartagena</w:t>
        </w:r>
      </w:hyperlink>
      <w:r w:rsidRPr="009F6B3D">
        <w:rPr>
          <w:rFonts w:ascii="Arial" w:hAnsi="Arial" w:cs="Arial"/>
          <w:sz w:val="24"/>
          <w:szCs w:val="24"/>
        </w:rPr>
        <w:t> y </w:t>
      </w:r>
      <w:hyperlink r:id="rId39" w:tooltip="Barranquilla" w:history="1">
        <w:r w:rsidRPr="009F6B3D">
          <w:rPr>
            <w:rStyle w:val="Hipervnculo"/>
            <w:rFonts w:ascii="Arial" w:hAnsi="Arial" w:cs="Arial"/>
            <w:sz w:val="24"/>
            <w:szCs w:val="24"/>
          </w:rPr>
          <w:t>Barranquilla</w:t>
        </w:r>
      </w:hyperlink>
      <w:r w:rsidRPr="009F6B3D">
        <w:rPr>
          <w:rFonts w:ascii="Arial" w:hAnsi="Arial" w:cs="Arial"/>
          <w:sz w:val="24"/>
          <w:szCs w:val="24"/>
        </w:rPr>
        <w:t>.</w:t>
      </w:r>
      <w:hyperlink r:id="rId40" w:anchor="cite_note-53" w:history="1">
        <w:r w:rsidRPr="009F6B3D">
          <w:rPr>
            <w:rStyle w:val="Hipervnculo"/>
            <w:rFonts w:ascii="Arial" w:hAnsi="Arial" w:cs="Arial"/>
            <w:sz w:val="24"/>
            <w:szCs w:val="24"/>
          </w:rPr>
          <w:t>53</w:t>
        </w:r>
      </w:hyperlink>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41" w:tooltip="18 de noviembre" w:history="1">
        <w:r w:rsidRPr="009F6B3D">
          <w:rPr>
            <w:rStyle w:val="Hipervnculo"/>
            <w:rFonts w:ascii="Arial" w:hAnsi="Arial" w:cs="Arial"/>
            <w:sz w:val="24"/>
            <w:szCs w:val="24"/>
          </w:rPr>
          <w:t>18 de noviembre</w:t>
        </w:r>
      </w:hyperlink>
      <w:r w:rsidRPr="009F6B3D">
        <w:rPr>
          <w:rFonts w:ascii="Arial" w:hAnsi="Arial" w:cs="Arial"/>
          <w:sz w:val="24"/>
          <w:szCs w:val="24"/>
        </w:rPr>
        <w:t> de </w:t>
      </w:r>
      <w:hyperlink r:id="rId42" w:tooltip="1986" w:history="1">
        <w:r w:rsidRPr="009F6B3D">
          <w:rPr>
            <w:rStyle w:val="Hipervnculo"/>
            <w:rFonts w:ascii="Arial" w:hAnsi="Arial" w:cs="Arial"/>
            <w:sz w:val="24"/>
            <w:szCs w:val="24"/>
          </w:rPr>
          <w:t>1986</w:t>
        </w:r>
      </w:hyperlink>
      <w:r w:rsidRPr="009F6B3D">
        <w:rPr>
          <w:rFonts w:ascii="Arial" w:hAnsi="Arial" w:cs="Arial"/>
          <w:sz w:val="24"/>
          <w:szCs w:val="24"/>
        </w:rPr>
        <w:t> hace su segunda y última visita a Colombia la </w:t>
      </w:r>
      <w:hyperlink r:id="rId43" w:tooltip="Madre Teresa de Calcuta" w:history="1">
        <w:r w:rsidRPr="009F6B3D">
          <w:rPr>
            <w:rStyle w:val="Hipervnculo"/>
            <w:rFonts w:ascii="Arial" w:hAnsi="Arial" w:cs="Arial"/>
            <w:sz w:val="24"/>
            <w:szCs w:val="24"/>
          </w:rPr>
          <w:t>Madre Teresa de Calcuta</w:t>
        </w:r>
      </w:hyperlink>
      <w:r w:rsidRPr="009F6B3D">
        <w:rPr>
          <w:rFonts w:ascii="Arial" w:hAnsi="Arial" w:cs="Arial"/>
          <w:sz w:val="24"/>
          <w:szCs w:val="24"/>
        </w:rPr>
        <w:t> y hace una oración en el sitio del desastre de </w:t>
      </w:r>
      <w:hyperlink r:id="rId44" w:tooltip="Armero" w:history="1">
        <w:r w:rsidRPr="009F6B3D">
          <w:rPr>
            <w:rStyle w:val="Hipervnculo"/>
            <w:rFonts w:ascii="Arial" w:hAnsi="Arial" w:cs="Arial"/>
            <w:sz w:val="24"/>
            <w:szCs w:val="24"/>
          </w:rPr>
          <w:t>Armero</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El siguiente período de gobierno, a la cabeza de </w:t>
      </w:r>
      <w:hyperlink r:id="rId45" w:tooltip="Virgilio Barco Vargas" w:history="1">
        <w:r w:rsidRPr="009F6B3D">
          <w:rPr>
            <w:rStyle w:val="Hipervnculo"/>
            <w:rFonts w:ascii="Arial" w:hAnsi="Arial" w:cs="Arial"/>
            <w:sz w:val="24"/>
            <w:szCs w:val="24"/>
          </w:rPr>
          <w:t>Virgilio Barco Vargas</w:t>
        </w:r>
      </w:hyperlink>
      <w:r w:rsidRPr="009F6B3D">
        <w:rPr>
          <w:rFonts w:ascii="Arial" w:hAnsi="Arial" w:cs="Arial"/>
          <w:sz w:val="24"/>
          <w:szCs w:val="24"/>
        </w:rPr>
        <w:t>, tendría que enfrentar el fracaso de las negociaciones con las </w:t>
      </w:r>
      <w:hyperlink r:id="rId46" w:tooltip="FARC" w:history="1">
        <w:r w:rsidRPr="009F6B3D">
          <w:rPr>
            <w:rStyle w:val="Hipervnculo"/>
            <w:rFonts w:ascii="Arial" w:hAnsi="Arial" w:cs="Arial"/>
            <w:sz w:val="24"/>
            <w:szCs w:val="24"/>
          </w:rPr>
          <w:t>FARC</w:t>
        </w:r>
      </w:hyperlink>
      <w:r w:rsidRPr="009F6B3D">
        <w:rPr>
          <w:rFonts w:ascii="Arial" w:hAnsi="Arial" w:cs="Arial"/>
          <w:sz w:val="24"/>
          <w:szCs w:val="24"/>
        </w:rPr>
        <w:t> y el aumento de la violencia causado por la guerra declarada por el Cartel de </w:t>
      </w:r>
      <w:hyperlink r:id="rId47" w:tooltip="Medellín" w:history="1">
        <w:r w:rsidRPr="009F6B3D">
          <w:rPr>
            <w:rStyle w:val="Hipervnculo"/>
            <w:rFonts w:ascii="Arial" w:hAnsi="Arial" w:cs="Arial"/>
            <w:sz w:val="24"/>
            <w:szCs w:val="24"/>
          </w:rPr>
          <w:t>Medellín</w:t>
        </w:r>
      </w:hyperlink>
      <w:r w:rsidRPr="009F6B3D">
        <w:rPr>
          <w:rFonts w:ascii="Arial" w:hAnsi="Arial" w:cs="Arial"/>
          <w:sz w:val="24"/>
          <w:szCs w:val="24"/>
        </w:rPr>
        <w:t>. Esto a tal punto que entre </w:t>
      </w:r>
      <w:hyperlink r:id="rId48" w:tooltip="1989" w:history="1">
        <w:r w:rsidRPr="009F6B3D">
          <w:rPr>
            <w:rStyle w:val="Hipervnculo"/>
            <w:rFonts w:ascii="Arial" w:hAnsi="Arial" w:cs="Arial"/>
            <w:sz w:val="24"/>
            <w:szCs w:val="24"/>
          </w:rPr>
          <w:t>1989</w:t>
        </w:r>
      </w:hyperlink>
      <w:r w:rsidRPr="009F6B3D">
        <w:rPr>
          <w:rFonts w:ascii="Arial" w:hAnsi="Arial" w:cs="Arial"/>
          <w:sz w:val="24"/>
          <w:szCs w:val="24"/>
        </w:rPr>
        <w:t> y </w:t>
      </w:r>
      <w:hyperlink r:id="rId49" w:tooltip="1990" w:history="1">
        <w:r w:rsidRPr="009F6B3D">
          <w:rPr>
            <w:rStyle w:val="Hipervnculo"/>
            <w:rFonts w:ascii="Arial" w:hAnsi="Arial" w:cs="Arial"/>
            <w:sz w:val="24"/>
            <w:szCs w:val="24"/>
          </w:rPr>
          <w:t>1990</w:t>
        </w:r>
      </w:hyperlink>
      <w:r w:rsidRPr="009F6B3D">
        <w:rPr>
          <w:rFonts w:ascii="Arial" w:hAnsi="Arial" w:cs="Arial"/>
          <w:sz w:val="24"/>
          <w:szCs w:val="24"/>
        </w:rPr>
        <w:t> para golpear a la democracia en plena campaña electoral fueron asesinados los dirigentes políticos </w:t>
      </w:r>
      <w:hyperlink r:id="rId50" w:tooltip="Luis Carlos Galán" w:history="1">
        <w:r w:rsidRPr="009F6B3D">
          <w:rPr>
            <w:rStyle w:val="Hipervnculo"/>
            <w:rFonts w:ascii="Arial" w:hAnsi="Arial" w:cs="Arial"/>
            <w:sz w:val="24"/>
            <w:szCs w:val="24"/>
          </w:rPr>
          <w:t>Luis Carlos Galán</w:t>
        </w:r>
      </w:hyperlink>
      <w:r w:rsidRPr="009F6B3D">
        <w:rPr>
          <w:rFonts w:ascii="Arial" w:hAnsi="Arial" w:cs="Arial"/>
          <w:sz w:val="24"/>
          <w:szCs w:val="24"/>
        </w:rPr>
        <w:t> del liberalismo, </w:t>
      </w:r>
      <w:hyperlink r:id="rId51" w:tooltip="Bernardo Jaramillo Ossa" w:history="1">
        <w:r w:rsidRPr="009F6B3D">
          <w:rPr>
            <w:rStyle w:val="Hipervnculo"/>
            <w:rFonts w:ascii="Arial" w:hAnsi="Arial" w:cs="Arial"/>
            <w:sz w:val="24"/>
            <w:szCs w:val="24"/>
          </w:rPr>
          <w:t>Bernardo Jaramillo Ossa</w:t>
        </w:r>
      </w:hyperlink>
      <w:r w:rsidRPr="009F6B3D">
        <w:rPr>
          <w:rFonts w:ascii="Arial" w:hAnsi="Arial" w:cs="Arial"/>
          <w:sz w:val="24"/>
          <w:szCs w:val="24"/>
        </w:rPr>
        <w:t> de la </w:t>
      </w:r>
      <w:hyperlink r:id="rId52" w:tooltip="Unión Patriótica (Colombia)" w:history="1">
        <w:r w:rsidRPr="009F6B3D">
          <w:rPr>
            <w:rStyle w:val="Hipervnculo"/>
            <w:rFonts w:ascii="Arial" w:hAnsi="Arial" w:cs="Arial"/>
            <w:sz w:val="24"/>
            <w:szCs w:val="24"/>
          </w:rPr>
          <w:t>Unión Patriótica</w:t>
        </w:r>
      </w:hyperlink>
      <w:r w:rsidRPr="009F6B3D">
        <w:rPr>
          <w:rFonts w:ascii="Arial" w:hAnsi="Arial" w:cs="Arial"/>
          <w:sz w:val="24"/>
          <w:szCs w:val="24"/>
        </w:rPr>
        <w:t> y </w:t>
      </w:r>
      <w:hyperlink r:id="rId53" w:tooltip="Carlos Pizarro Leongómez" w:history="1">
        <w:r w:rsidRPr="009F6B3D">
          <w:rPr>
            <w:rStyle w:val="Hipervnculo"/>
            <w:rFonts w:ascii="Arial" w:hAnsi="Arial" w:cs="Arial"/>
            <w:sz w:val="24"/>
            <w:szCs w:val="24"/>
          </w:rPr>
          <w:t>Carlos Pizarro Leongómez</w:t>
        </w:r>
      </w:hyperlink>
      <w:r w:rsidRPr="009F6B3D">
        <w:rPr>
          <w:rFonts w:ascii="Arial" w:hAnsi="Arial" w:cs="Arial"/>
          <w:sz w:val="24"/>
          <w:szCs w:val="24"/>
        </w:rPr>
        <w:t>quien dirigió la desmovilización del M-19 durante ese gobierno para posteriormente convertirse en partido político.</w:t>
      </w:r>
    </w:p>
    <w:p w:rsidR="00EF077F" w:rsidRPr="009F6B3D" w:rsidRDefault="00EF077F" w:rsidP="009F6B3D">
      <w:pPr>
        <w:rPr>
          <w:rFonts w:ascii="Arial" w:hAnsi="Arial" w:cs="Arial"/>
          <w:sz w:val="24"/>
          <w:szCs w:val="24"/>
        </w:rPr>
      </w:pPr>
      <w:r w:rsidRPr="009F6B3D">
        <w:rPr>
          <w:rFonts w:ascii="Arial" w:hAnsi="Arial" w:cs="Arial"/>
          <w:sz w:val="24"/>
          <w:szCs w:val="24"/>
        </w:rPr>
        <w:lastRenderedPageBreak/>
        <w:t>El </w:t>
      </w:r>
      <w:hyperlink r:id="rId54" w:tooltip="18 de agosto" w:history="1">
        <w:r w:rsidRPr="009F6B3D">
          <w:rPr>
            <w:rStyle w:val="Hipervnculo"/>
            <w:rFonts w:ascii="Arial" w:hAnsi="Arial" w:cs="Arial"/>
            <w:sz w:val="24"/>
            <w:szCs w:val="24"/>
          </w:rPr>
          <w:t>18 de agosto</w:t>
        </w:r>
      </w:hyperlink>
      <w:r w:rsidRPr="009F6B3D">
        <w:rPr>
          <w:rFonts w:ascii="Arial" w:hAnsi="Arial" w:cs="Arial"/>
          <w:sz w:val="24"/>
          <w:szCs w:val="24"/>
        </w:rPr>
        <w:t> de </w:t>
      </w:r>
      <w:hyperlink r:id="rId55" w:tooltip="1989" w:history="1">
        <w:r w:rsidRPr="009F6B3D">
          <w:rPr>
            <w:rStyle w:val="Hipervnculo"/>
            <w:rFonts w:ascii="Arial" w:hAnsi="Arial" w:cs="Arial"/>
            <w:sz w:val="24"/>
            <w:szCs w:val="24"/>
          </w:rPr>
          <w:t>1989</w:t>
        </w:r>
      </w:hyperlink>
      <w:r w:rsidRPr="009F6B3D">
        <w:rPr>
          <w:rFonts w:ascii="Arial" w:hAnsi="Arial" w:cs="Arial"/>
          <w:sz w:val="24"/>
          <w:szCs w:val="24"/>
        </w:rPr>
        <w:t> el candidato presidencial Luis Carlos Galán Sarmiento, fue asesinado en un mitin electoral en la ciudad de </w:t>
      </w:r>
      <w:hyperlink r:id="rId56" w:tooltip="Soacha" w:history="1">
        <w:r w:rsidRPr="009F6B3D">
          <w:rPr>
            <w:rStyle w:val="Hipervnculo"/>
            <w:rFonts w:ascii="Arial" w:hAnsi="Arial" w:cs="Arial"/>
            <w:sz w:val="24"/>
            <w:szCs w:val="24"/>
          </w:rPr>
          <w:t>Soacha</w:t>
        </w:r>
      </w:hyperlink>
      <w:r w:rsidRPr="009F6B3D">
        <w:rPr>
          <w:rFonts w:ascii="Arial" w:hAnsi="Arial" w:cs="Arial"/>
          <w:sz w:val="24"/>
          <w:szCs w:val="24"/>
        </w:rPr>
        <w:t>. Su propuesta política incorruptible ante el avance de las mafias fue la principal causa para que estas decidieran cometer este nuevo magnicidio. Inicialmente fueron inculpados Alberto Hubis Hazbún y otras cuatro personas. Sin embargo fueron absueltos por la justicia y dejados en libertad tras 42 meses de cárcel. Tras declaraciones hechas por el confeso narcotraficante </w:t>
      </w:r>
      <w:hyperlink r:id="rId57" w:tooltip="Jhon Jairo Velásquez Vásquez" w:history="1">
        <w:r w:rsidRPr="009F6B3D">
          <w:rPr>
            <w:rStyle w:val="Hipervnculo"/>
            <w:rFonts w:ascii="Arial" w:hAnsi="Arial" w:cs="Arial"/>
            <w:sz w:val="24"/>
            <w:szCs w:val="24"/>
          </w:rPr>
          <w:t>Jhon Jairo Velásquez Vásquez</w:t>
        </w:r>
      </w:hyperlink>
      <w:r w:rsidRPr="009F6B3D">
        <w:rPr>
          <w:rFonts w:ascii="Arial" w:hAnsi="Arial" w:cs="Arial"/>
          <w:sz w:val="24"/>
          <w:szCs w:val="24"/>
        </w:rPr>
        <w:t> (alias "Popeye"), la </w:t>
      </w:r>
      <w:hyperlink r:id="rId58" w:tooltip="Fiscalía de Colombia" w:history="1">
        <w:r w:rsidRPr="009F6B3D">
          <w:rPr>
            <w:rStyle w:val="Hipervnculo"/>
            <w:rFonts w:ascii="Arial" w:hAnsi="Arial" w:cs="Arial"/>
            <w:sz w:val="24"/>
            <w:szCs w:val="24"/>
          </w:rPr>
          <w:t>fiscalía</w:t>
        </w:r>
      </w:hyperlink>
      <w:r w:rsidRPr="009F6B3D">
        <w:rPr>
          <w:rFonts w:ascii="Arial" w:hAnsi="Arial" w:cs="Arial"/>
          <w:sz w:val="24"/>
          <w:szCs w:val="24"/>
        </w:rPr>
        <w:t> investigó al también político </w:t>
      </w:r>
      <w:hyperlink r:id="rId59" w:tooltip="Alberto Santofimio Botero" w:history="1">
        <w:r w:rsidRPr="009F6B3D">
          <w:rPr>
            <w:rStyle w:val="Hipervnculo"/>
            <w:rFonts w:ascii="Arial" w:hAnsi="Arial" w:cs="Arial"/>
            <w:sz w:val="24"/>
            <w:szCs w:val="24"/>
          </w:rPr>
          <w:t>Alberto Santofimio Botero</w:t>
        </w:r>
      </w:hyperlink>
      <w:r w:rsidRPr="009F6B3D">
        <w:rPr>
          <w:rFonts w:ascii="Arial" w:hAnsi="Arial" w:cs="Arial"/>
          <w:sz w:val="24"/>
          <w:szCs w:val="24"/>
        </w:rPr>
        <w:t>, quien [finalmente], (en sentencia de primera instancia que fue apelada), fue declarado autor intelectual y condenado a 24 años de prisión por el crimen.</w:t>
      </w:r>
      <w:hyperlink r:id="rId60" w:anchor="cite_note-54" w:history="1">
        <w:r w:rsidRPr="009F6B3D">
          <w:rPr>
            <w:rStyle w:val="Hipervnculo"/>
            <w:rFonts w:ascii="Arial" w:hAnsi="Arial" w:cs="Arial"/>
            <w:sz w:val="24"/>
            <w:szCs w:val="24"/>
          </w:rPr>
          <w:t>54</w:t>
        </w:r>
      </w:hyperlink>
      <w:r w:rsidRPr="009F6B3D">
        <w:rPr>
          <w:rFonts w:ascii="Arial" w:hAnsi="Arial" w:cs="Arial"/>
          <w:sz w:val="24"/>
          <w:szCs w:val="24"/>
        </w:rPr>
        <w:t> </w:t>
      </w:r>
      <w:hyperlink r:id="rId61" w:anchor="cite_note-55" w:history="1">
        <w:r w:rsidRPr="009F6B3D">
          <w:rPr>
            <w:rStyle w:val="Hipervnculo"/>
            <w:rFonts w:ascii="Arial" w:hAnsi="Arial" w:cs="Arial"/>
            <w:sz w:val="24"/>
            <w:szCs w:val="24"/>
          </w:rPr>
          <w:t>55</w:t>
        </w:r>
      </w:hyperlink>
      <w:r w:rsidRPr="009F6B3D">
        <w:rPr>
          <w:rFonts w:ascii="Arial" w:hAnsi="Arial" w:cs="Arial"/>
          <w:sz w:val="24"/>
          <w:szCs w:val="24"/>
        </w:rPr>
        <w:t> Con la muerte de Galán, el candidato más opcionado a la presidencia para el siguiente período, </w:t>
      </w:r>
      <w:hyperlink r:id="rId62" w:tooltip="César Gaviria Trujillo" w:history="1">
        <w:r w:rsidRPr="009F6B3D">
          <w:rPr>
            <w:rStyle w:val="Hipervnculo"/>
            <w:rFonts w:ascii="Arial" w:hAnsi="Arial" w:cs="Arial"/>
            <w:sz w:val="24"/>
            <w:szCs w:val="24"/>
          </w:rPr>
          <w:t>César Gaviria Trujillo</w:t>
        </w:r>
      </w:hyperlink>
      <w:r w:rsidRPr="009F6B3D">
        <w:rPr>
          <w:rFonts w:ascii="Arial" w:hAnsi="Arial" w:cs="Arial"/>
          <w:sz w:val="24"/>
          <w:szCs w:val="24"/>
        </w:rPr>
        <w:t>, militante de su movimiento político, tomó sus banderas y fue elegido presidente en </w:t>
      </w:r>
      <w:hyperlink r:id="rId63" w:tooltip="1990" w:history="1">
        <w:r w:rsidRPr="009F6B3D">
          <w:rPr>
            <w:rStyle w:val="Hipervnculo"/>
            <w:rFonts w:ascii="Arial" w:hAnsi="Arial" w:cs="Arial"/>
            <w:sz w:val="24"/>
            <w:szCs w:val="24"/>
          </w:rPr>
          <w:t>1990</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64" w:tooltip="17 de febrero" w:history="1">
        <w:r w:rsidRPr="009F6B3D">
          <w:rPr>
            <w:rStyle w:val="Hipervnculo"/>
            <w:rFonts w:ascii="Arial" w:hAnsi="Arial" w:cs="Arial"/>
            <w:sz w:val="24"/>
            <w:szCs w:val="24"/>
          </w:rPr>
          <w:t>17 de febrero</w:t>
        </w:r>
      </w:hyperlink>
      <w:r w:rsidRPr="009F6B3D">
        <w:rPr>
          <w:rFonts w:ascii="Arial" w:hAnsi="Arial" w:cs="Arial"/>
          <w:sz w:val="24"/>
          <w:szCs w:val="24"/>
        </w:rPr>
        <w:t> de </w:t>
      </w:r>
      <w:hyperlink r:id="rId65" w:tooltip="1990" w:history="1">
        <w:r w:rsidRPr="009F6B3D">
          <w:rPr>
            <w:rStyle w:val="Hipervnculo"/>
            <w:rFonts w:ascii="Arial" w:hAnsi="Arial" w:cs="Arial"/>
            <w:sz w:val="24"/>
            <w:szCs w:val="24"/>
          </w:rPr>
          <w:t>1990</w:t>
        </w:r>
      </w:hyperlink>
      <w:r w:rsidRPr="009F6B3D">
        <w:rPr>
          <w:rFonts w:ascii="Arial" w:hAnsi="Arial" w:cs="Arial"/>
          <w:sz w:val="24"/>
          <w:szCs w:val="24"/>
        </w:rPr>
        <w:t> muere en la ciudad de </w:t>
      </w:r>
      <w:hyperlink r:id="rId66" w:tooltip="Cali" w:history="1">
        <w:r w:rsidRPr="009F6B3D">
          <w:rPr>
            <w:rStyle w:val="Hipervnculo"/>
            <w:rFonts w:ascii="Arial" w:hAnsi="Arial" w:cs="Arial"/>
            <w:sz w:val="24"/>
            <w:szCs w:val="24"/>
          </w:rPr>
          <w:t>Cali</w:t>
        </w:r>
      </w:hyperlink>
      <w:r w:rsidRPr="009F6B3D">
        <w:rPr>
          <w:rFonts w:ascii="Arial" w:hAnsi="Arial" w:cs="Arial"/>
          <w:sz w:val="24"/>
          <w:szCs w:val="24"/>
        </w:rPr>
        <w:t> el escritor, filósofo y pedagogo antioqueño </w:t>
      </w:r>
      <w:hyperlink r:id="rId67" w:tooltip="Estanislao Zuleta" w:history="1">
        <w:r w:rsidRPr="009F6B3D">
          <w:rPr>
            <w:rStyle w:val="Hipervnculo"/>
            <w:rFonts w:ascii="Arial" w:hAnsi="Arial" w:cs="Arial"/>
            <w:sz w:val="24"/>
            <w:szCs w:val="24"/>
          </w:rPr>
          <w:t>Estanislao Zuleta</w:t>
        </w:r>
      </w:hyperlink>
      <w:r w:rsidRPr="009F6B3D">
        <w:rPr>
          <w:rFonts w:ascii="Arial" w:hAnsi="Arial" w:cs="Arial"/>
          <w:sz w:val="24"/>
          <w:szCs w:val="24"/>
        </w:rPr>
        <w:t>, figura destacada de la educación superior en Colombia.</w:t>
      </w: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68" w:tooltip="26 de abril" w:history="1">
        <w:r w:rsidRPr="009F6B3D">
          <w:rPr>
            <w:rStyle w:val="Hipervnculo"/>
            <w:rFonts w:ascii="Arial" w:hAnsi="Arial" w:cs="Arial"/>
            <w:sz w:val="24"/>
            <w:szCs w:val="24"/>
          </w:rPr>
          <w:t>26 de abril</w:t>
        </w:r>
      </w:hyperlink>
      <w:r w:rsidRPr="009F6B3D">
        <w:rPr>
          <w:rFonts w:ascii="Arial" w:hAnsi="Arial" w:cs="Arial"/>
          <w:sz w:val="24"/>
          <w:szCs w:val="24"/>
        </w:rPr>
        <w:t> de </w:t>
      </w:r>
      <w:hyperlink r:id="rId69" w:tooltip="1990" w:history="1">
        <w:r w:rsidRPr="009F6B3D">
          <w:rPr>
            <w:rStyle w:val="Hipervnculo"/>
            <w:rFonts w:ascii="Arial" w:hAnsi="Arial" w:cs="Arial"/>
            <w:sz w:val="24"/>
            <w:szCs w:val="24"/>
          </w:rPr>
          <w:t>1990</w:t>
        </w:r>
      </w:hyperlink>
      <w:r w:rsidRPr="009F6B3D">
        <w:rPr>
          <w:rFonts w:ascii="Arial" w:hAnsi="Arial" w:cs="Arial"/>
          <w:sz w:val="24"/>
          <w:szCs w:val="24"/>
        </w:rPr>
        <w:t> el también candidato presidencial </w:t>
      </w:r>
      <w:hyperlink r:id="rId70" w:tooltip="Carlos Pizarro Leongómez" w:history="1">
        <w:r w:rsidRPr="009F6B3D">
          <w:rPr>
            <w:rStyle w:val="Hipervnculo"/>
            <w:rFonts w:ascii="Arial" w:hAnsi="Arial" w:cs="Arial"/>
            <w:sz w:val="24"/>
            <w:szCs w:val="24"/>
          </w:rPr>
          <w:t>Carlos Pizarro Leongómez</w:t>
        </w:r>
      </w:hyperlink>
      <w:r w:rsidRPr="009F6B3D">
        <w:rPr>
          <w:rFonts w:ascii="Arial" w:hAnsi="Arial" w:cs="Arial"/>
          <w:sz w:val="24"/>
          <w:szCs w:val="24"/>
        </w:rPr>
        <w:t>, quien había sido dirigente guerrillero del </w:t>
      </w:r>
      <w:hyperlink r:id="rId71" w:tooltip="M-19" w:history="1">
        <w:r w:rsidRPr="009F6B3D">
          <w:rPr>
            <w:rStyle w:val="Hipervnculo"/>
            <w:rFonts w:ascii="Arial" w:hAnsi="Arial" w:cs="Arial"/>
            <w:sz w:val="24"/>
            <w:szCs w:val="24"/>
          </w:rPr>
          <w:t>M-19</w:t>
        </w:r>
      </w:hyperlink>
      <w:r w:rsidRPr="009F6B3D">
        <w:rPr>
          <w:rFonts w:ascii="Arial" w:hAnsi="Arial" w:cs="Arial"/>
          <w:sz w:val="24"/>
          <w:szCs w:val="24"/>
        </w:rPr>
        <w:t> y había conformado un partido de izquierda, fue asesinado igualmente por sicarios. Contrario al proceso de Galán que dio resultados concretos, la muerte de Pizarro permanece en el misterio y la misma afectó gravemente los procesos de paz en el país.</w:t>
      </w:r>
      <w:hyperlink r:id="rId72" w:anchor="cite_note-56" w:history="1">
        <w:r w:rsidRPr="009F6B3D">
          <w:rPr>
            <w:rStyle w:val="Hipervnculo"/>
            <w:rFonts w:ascii="Arial" w:hAnsi="Arial" w:cs="Arial"/>
            <w:sz w:val="24"/>
            <w:szCs w:val="24"/>
          </w:rPr>
          <w:t>56</w:t>
        </w:r>
      </w:hyperlink>
      <w:r w:rsidRPr="009F6B3D">
        <w:rPr>
          <w:rFonts w:ascii="Arial" w:hAnsi="Arial" w:cs="Arial"/>
          <w:sz w:val="24"/>
          <w:szCs w:val="24"/>
        </w:rPr>
        <w:t> </w:t>
      </w:r>
      <w:hyperlink r:id="rId73" w:anchor="cite_note-57" w:history="1">
        <w:r w:rsidRPr="009F6B3D">
          <w:rPr>
            <w:rStyle w:val="Hipervnculo"/>
            <w:rFonts w:ascii="Arial" w:hAnsi="Arial" w:cs="Arial"/>
            <w:sz w:val="24"/>
            <w:szCs w:val="24"/>
          </w:rPr>
          <w:t>57</w:t>
        </w:r>
      </w:hyperlink>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74" w:tooltip="28 de octubre" w:history="1">
        <w:r w:rsidRPr="009F6B3D">
          <w:rPr>
            <w:rStyle w:val="Hipervnculo"/>
            <w:rFonts w:ascii="Arial" w:hAnsi="Arial" w:cs="Arial"/>
            <w:sz w:val="24"/>
            <w:szCs w:val="24"/>
          </w:rPr>
          <w:t>28 de octubre</w:t>
        </w:r>
      </w:hyperlink>
      <w:r w:rsidRPr="009F6B3D">
        <w:rPr>
          <w:rFonts w:ascii="Arial" w:hAnsi="Arial" w:cs="Arial"/>
          <w:sz w:val="24"/>
          <w:szCs w:val="24"/>
        </w:rPr>
        <w:t> de </w:t>
      </w:r>
      <w:hyperlink r:id="rId75" w:tooltip="1994" w:history="1">
        <w:r w:rsidRPr="009F6B3D">
          <w:rPr>
            <w:rStyle w:val="Hipervnculo"/>
            <w:rFonts w:ascii="Arial" w:hAnsi="Arial" w:cs="Arial"/>
            <w:sz w:val="24"/>
            <w:szCs w:val="24"/>
          </w:rPr>
          <w:t>1994</w:t>
        </w:r>
      </w:hyperlink>
      <w:r w:rsidRPr="009F6B3D">
        <w:rPr>
          <w:rFonts w:ascii="Arial" w:hAnsi="Arial" w:cs="Arial"/>
          <w:sz w:val="24"/>
          <w:szCs w:val="24"/>
        </w:rPr>
        <w:t> el médico y científico colombiano </w:t>
      </w:r>
      <w:hyperlink r:id="rId76" w:tooltip="Manuel Elkin Patarroyo" w:history="1">
        <w:r w:rsidRPr="009F6B3D">
          <w:rPr>
            <w:rStyle w:val="Hipervnculo"/>
            <w:rFonts w:ascii="Arial" w:hAnsi="Arial" w:cs="Arial"/>
            <w:sz w:val="24"/>
            <w:szCs w:val="24"/>
          </w:rPr>
          <w:t>Manuel Elkin Patarroyo</w:t>
        </w:r>
      </w:hyperlink>
      <w:r w:rsidRPr="009F6B3D">
        <w:rPr>
          <w:rFonts w:ascii="Arial" w:hAnsi="Arial" w:cs="Arial"/>
          <w:sz w:val="24"/>
          <w:szCs w:val="24"/>
        </w:rPr>
        <w:t> presentó la vacuna </w:t>
      </w:r>
      <w:hyperlink r:id="rId77" w:tooltip="SPF66 (aún no redactado)" w:history="1">
        <w:r w:rsidRPr="009F6B3D">
          <w:rPr>
            <w:rStyle w:val="Hipervnculo"/>
            <w:rFonts w:ascii="Arial" w:hAnsi="Arial" w:cs="Arial"/>
            <w:sz w:val="24"/>
            <w:szCs w:val="24"/>
          </w:rPr>
          <w:t>SPF66</w:t>
        </w:r>
      </w:hyperlink>
      <w:r w:rsidRPr="009F6B3D">
        <w:rPr>
          <w:rFonts w:ascii="Arial" w:hAnsi="Arial" w:cs="Arial"/>
          <w:sz w:val="24"/>
          <w:szCs w:val="24"/>
        </w:rPr>
        <w:t> de 40 a 66% de eficacia (adultos) y 77% (niños) en el combate de la </w:t>
      </w:r>
      <w:hyperlink r:id="rId78" w:tooltip="Malaria" w:history="1">
        <w:r w:rsidRPr="009F6B3D">
          <w:rPr>
            <w:rStyle w:val="Hipervnculo"/>
            <w:rFonts w:ascii="Arial" w:hAnsi="Arial" w:cs="Arial"/>
            <w:sz w:val="24"/>
            <w:szCs w:val="24"/>
          </w:rPr>
          <w:t>malaria</w:t>
        </w:r>
      </w:hyperlink>
      <w:r w:rsidRPr="009F6B3D">
        <w:rPr>
          <w:rFonts w:ascii="Arial" w:hAnsi="Arial" w:cs="Arial"/>
          <w:sz w:val="24"/>
          <w:szCs w:val="24"/>
        </w:rPr>
        <w:t>. Por ello recibió los premios </w:t>
      </w:r>
      <w:hyperlink r:id="rId79" w:tooltip="Premio Robert-Koch (aún no redactado)" w:history="1">
        <w:r w:rsidRPr="009F6B3D">
          <w:rPr>
            <w:rStyle w:val="Hipervnculo"/>
            <w:rFonts w:ascii="Arial" w:hAnsi="Arial" w:cs="Arial"/>
            <w:sz w:val="24"/>
            <w:szCs w:val="24"/>
          </w:rPr>
          <w:t>Robert-Koch</w:t>
        </w:r>
      </w:hyperlink>
      <w:r w:rsidRPr="009F6B3D">
        <w:rPr>
          <w:rFonts w:ascii="Arial" w:hAnsi="Arial" w:cs="Arial"/>
          <w:sz w:val="24"/>
          <w:szCs w:val="24"/>
        </w:rPr>
        <w:t> en </w:t>
      </w:r>
      <w:hyperlink r:id="rId80" w:tooltip="Alemania" w:history="1">
        <w:r w:rsidRPr="009F6B3D">
          <w:rPr>
            <w:rStyle w:val="Hipervnculo"/>
            <w:rFonts w:ascii="Arial" w:hAnsi="Arial" w:cs="Arial"/>
            <w:sz w:val="24"/>
            <w:szCs w:val="24"/>
          </w:rPr>
          <w:t>Alemania</w:t>
        </w:r>
      </w:hyperlink>
      <w:r w:rsidRPr="009F6B3D">
        <w:rPr>
          <w:rFonts w:ascii="Arial" w:hAnsi="Arial" w:cs="Arial"/>
          <w:sz w:val="24"/>
          <w:szCs w:val="24"/>
        </w:rPr>
        <w:t> y el</w:t>
      </w:r>
      <w:hyperlink r:id="rId81" w:tooltip="Premio Príncipe de Asturias de Investigación Científica y Técnica" w:history="1">
        <w:r w:rsidRPr="009F6B3D">
          <w:rPr>
            <w:rStyle w:val="Hipervnculo"/>
            <w:rFonts w:ascii="Arial" w:hAnsi="Arial" w:cs="Arial"/>
            <w:sz w:val="24"/>
            <w:szCs w:val="24"/>
          </w:rPr>
          <w:t>Príncipe de Asturias de Investigación Científica y Técnica</w:t>
        </w:r>
      </w:hyperlink>
      <w:r w:rsidRPr="009F6B3D">
        <w:rPr>
          <w:rFonts w:ascii="Arial" w:hAnsi="Arial" w:cs="Arial"/>
          <w:sz w:val="24"/>
          <w:szCs w:val="24"/>
        </w:rPr>
        <w:t> en </w:t>
      </w:r>
      <w:hyperlink r:id="rId82" w:tooltip="España" w:history="1">
        <w:r w:rsidRPr="009F6B3D">
          <w:rPr>
            <w:rStyle w:val="Hipervnculo"/>
            <w:rFonts w:ascii="Arial" w:hAnsi="Arial" w:cs="Arial"/>
            <w:sz w:val="24"/>
            <w:szCs w:val="24"/>
          </w:rPr>
          <w:t>España</w:t>
        </w:r>
      </w:hyperlink>
      <w:r w:rsidRPr="009F6B3D">
        <w:rPr>
          <w:rFonts w:ascii="Arial" w:hAnsi="Arial" w:cs="Arial"/>
          <w:sz w:val="24"/>
          <w:szCs w:val="24"/>
        </w:rPr>
        <w:t>.</w:t>
      </w:r>
      <w:hyperlink r:id="rId83" w:anchor="cite_note-58" w:history="1">
        <w:r w:rsidRPr="009F6B3D">
          <w:rPr>
            <w:rStyle w:val="Hipervnculo"/>
            <w:rFonts w:ascii="Arial" w:hAnsi="Arial" w:cs="Arial"/>
            <w:sz w:val="24"/>
            <w:szCs w:val="24"/>
          </w:rPr>
          <w:t>58</w:t>
        </w:r>
      </w:hyperlink>
      <w:r w:rsidRPr="009F6B3D">
        <w:rPr>
          <w:rFonts w:ascii="Arial" w:hAnsi="Arial" w:cs="Arial"/>
          <w:sz w:val="24"/>
          <w:szCs w:val="24"/>
        </w:rPr>
        <w:t> </w:t>
      </w:r>
      <w:hyperlink r:id="rId84" w:anchor="cite_note-59" w:history="1">
        <w:r w:rsidRPr="009F6B3D">
          <w:rPr>
            <w:rStyle w:val="Hipervnculo"/>
            <w:rFonts w:ascii="Arial" w:hAnsi="Arial" w:cs="Arial"/>
            <w:sz w:val="24"/>
            <w:szCs w:val="24"/>
          </w:rPr>
          <w:t>59</w:t>
        </w:r>
      </w:hyperlink>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85" w:tooltip="30 de noviembre" w:history="1">
        <w:r w:rsidRPr="009F6B3D">
          <w:rPr>
            <w:rStyle w:val="Hipervnculo"/>
            <w:rFonts w:ascii="Arial" w:hAnsi="Arial" w:cs="Arial"/>
            <w:sz w:val="24"/>
            <w:szCs w:val="24"/>
          </w:rPr>
          <w:t>30 de noviembre</w:t>
        </w:r>
      </w:hyperlink>
      <w:r w:rsidRPr="009F6B3D">
        <w:rPr>
          <w:rFonts w:ascii="Arial" w:hAnsi="Arial" w:cs="Arial"/>
          <w:sz w:val="24"/>
          <w:szCs w:val="24"/>
        </w:rPr>
        <w:t> de </w:t>
      </w:r>
      <w:hyperlink r:id="rId86" w:tooltip="1995" w:history="1">
        <w:r w:rsidRPr="009F6B3D">
          <w:rPr>
            <w:rStyle w:val="Hipervnculo"/>
            <w:rFonts w:ascii="Arial" w:hAnsi="Arial" w:cs="Arial"/>
            <w:sz w:val="24"/>
            <w:szCs w:val="24"/>
          </w:rPr>
          <w:t>1995</w:t>
        </w:r>
      </w:hyperlink>
      <w:r w:rsidRPr="009F6B3D">
        <w:rPr>
          <w:rFonts w:ascii="Arial" w:hAnsi="Arial" w:cs="Arial"/>
          <w:sz w:val="24"/>
          <w:szCs w:val="24"/>
        </w:rPr>
        <w:t>, a las 11 de la mañana, inicia su operación comercial en un primer tramo entre las estaciones Niquía y El Poblado el </w:t>
      </w:r>
      <w:hyperlink r:id="rId87" w:tooltip="Metro de Medellín" w:history="1">
        <w:r w:rsidRPr="009F6B3D">
          <w:rPr>
            <w:rStyle w:val="Hipervnculo"/>
            <w:rFonts w:ascii="Arial" w:hAnsi="Arial" w:cs="Arial"/>
            <w:sz w:val="24"/>
            <w:szCs w:val="24"/>
          </w:rPr>
          <w:t>Metro de Medellín</w:t>
        </w:r>
      </w:hyperlink>
      <w:r w:rsidRPr="009F6B3D">
        <w:rPr>
          <w:rFonts w:ascii="Arial" w:hAnsi="Arial" w:cs="Arial"/>
          <w:sz w:val="24"/>
          <w:szCs w:val="24"/>
        </w:rPr>
        <w:t>, para ser el primer sistema masivo urbano de transporte de este tipo en Colombia.</w:t>
      </w:r>
    </w:p>
    <w:p w:rsidR="00EF077F" w:rsidRPr="009F6B3D" w:rsidRDefault="00EF077F" w:rsidP="009F6B3D">
      <w:pPr>
        <w:rPr>
          <w:rFonts w:ascii="Arial" w:hAnsi="Arial" w:cs="Arial"/>
          <w:sz w:val="24"/>
          <w:szCs w:val="24"/>
        </w:rPr>
      </w:pPr>
      <w:r w:rsidRPr="009F6B3D">
        <w:rPr>
          <w:rFonts w:ascii="Arial" w:hAnsi="Arial" w:cs="Arial"/>
          <w:sz w:val="24"/>
          <w:szCs w:val="24"/>
        </w:rPr>
        <w:t>Fin de siglo[</w:t>
      </w:r>
      <w:hyperlink r:id="rId88" w:tooltip="Editar sección: Fin de siglo" w:history="1">
        <w:r w:rsidRPr="009F6B3D">
          <w:rPr>
            <w:rStyle w:val="Hipervnculo"/>
            <w:rFonts w:ascii="Arial" w:hAnsi="Arial" w:cs="Arial"/>
            <w:sz w:val="24"/>
            <w:szCs w:val="24"/>
          </w:rPr>
          <w:t>editar</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lastRenderedPageBreak/>
        <w:drawing>
          <wp:inline distT="0" distB="0" distL="0" distR="0">
            <wp:extent cx="2095500" cy="3248025"/>
            <wp:effectExtent l="19050" t="0" r="0" b="0"/>
            <wp:docPr id="1" name="Imagen 1" descr="http://upload.wikimedia.org/wikipedia/commons/thumb/d/d1/C%C3%A9sar_Gaviria.jpg/220px-C%C3%A9sar_Gaviria.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1/C%C3%A9sar_Gaviria.jpg/220px-C%C3%A9sar_Gaviria.jpg">
                      <a:hlinkClick r:id="rId89"/>
                    </pic:cNvPr>
                    <pic:cNvPicPr>
                      <a:picLocks noChangeAspect="1" noChangeArrowheads="1"/>
                    </pic:cNvPicPr>
                  </pic:nvPicPr>
                  <pic:blipFill>
                    <a:blip r:embed="rId90"/>
                    <a:srcRect/>
                    <a:stretch>
                      <a:fillRect/>
                    </a:stretch>
                  </pic:blipFill>
                  <pic:spPr bwMode="auto">
                    <a:xfrm>
                      <a:off x="0" y="0"/>
                      <a:ext cx="2095500" cy="3248025"/>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r w:rsidRPr="009F6B3D">
        <w:rPr>
          <w:rFonts w:ascii="Arial" w:hAnsi="Arial" w:cs="Arial"/>
          <w:sz w:val="24"/>
          <w:szCs w:val="24"/>
        </w:rPr>
        <w:drawing>
          <wp:inline distT="0" distB="0" distL="0" distR="0">
            <wp:extent cx="142875" cy="104775"/>
            <wp:effectExtent l="19050" t="0" r="9525" b="0"/>
            <wp:docPr id="2" name="Imagen 2" descr="http://bits.wikimedia.org/static-1.24wmf16/skins/common/images/magnify-clip.png">
              <a:hlinkClick xmlns:a="http://schemas.openxmlformats.org/drawingml/2006/main" r:id="rId9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4wmf16/skins/common/images/magnify-clip.png">
                      <a:hlinkClick r:id="rId91" tooltip="&quot;Aumentar&quot;"/>
                    </pic:cNvPr>
                    <pic:cNvPicPr>
                      <a:picLocks noChangeAspect="1" noChangeArrowheads="1"/>
                    </pic:cNvPicPr>
                  </pic:nvPicPr>
                  <pic:blipFill>
                    <a:blip r:embed="rId9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hyperlink r:id="rId93" w:tooltip="César Gaviria" w:history="1">
        <w:r w:rsidRPr="009F6B3D">
          <w:rPr>
            <w:rStyle w:val="Hipervnculo"/>
            <w:rFonts w:ascii="Arial" w:hAnsi="Arial" w:cs="Arial"/>
            <w:sz w:val="24"/>
            <w:szCs w:val="24"/>
          </w:rPr>
          <w:t>César Gaviria</w:t>
        </w:r>
      </w:hyperlink>
      <w:r w:rsidRPr="009F6B3D">
        <w:rPr>
          <w:rFonts w:ascii="Arial" w:hAnsi="Arial" w:cs="Arial"/>
          <w:sz w:val="24"/>
          <w:szCs w:val="24"/>
        </w:rPr>
        <w:t> fue el presidente de la </w:t>
      </w:r>
      <w:hyperlink r:id="rId94" w:tooltip="Apertura económica (aún no redactado)" w:history="1">
        <w:r w:rsidRPr="009F6B3D">
          <w:rPr>
            <w:rStyle w:val="Hipervnculo"/>
            <w:rFonts w:ascii="Arial" w:hAnsi="Arial" w:cs="Arial"/>
            <w:sz w:val="24"/>
            <w:szCs w:val="24"/>
          </w:rPr>
          <w:t>Apertura económica</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La elección de César Gaviria, quien había tomado las banderas del asesinado líder Luis Carlos Galán, abrieron una nueva época en Colombia. Gaviria arreció la guerra en contra de la mafia con la ayuda de los </w:t>
      </w:r>
      <w:hyperlink r:id="rId95" w:tooltip="Estados Unidos" w:history="1">
        <w:r w:rsidRPr="009F6B3D">
          <w:rPr>
            <w:rStyle w:val="Hipervnculo"/>
            <w:rFonts w:ascii="Arial" w:hAnsi="Arial" w:cs="Arial"/>
            <w:sz w:val="24"/>
            <w:szCs w:val="24"/>
          </w:rPr>
          <w:t>Estados Unidos</w:t>
        </w:r>
      </w:hyperlink>
      <w:r w:rsidRPr="009F6B3D">
        <w:rPr>
          <w:rFonts w:ascii="Arial" w:hAnsi="Arial" w:cs="Arial"/>
          <w:sz w:val="24"/>
          <w:szCs w:val="24"/>
        </w:rPr>
        <w:t> y convocó una </w:t>
      </w:r>
      <w:hyperlink r:id="rId96" w:tooltip="Asamblea Constituyente" w:history="1">
        <w:r w:rsidRPr="009F6B3D">
          <w:rPr>
            <w:rStyle w:val="Hipervnculo"/>
            <w:rFonts w:ascii="Arial" w:hAnsi="Arial" w:cs="Arial"/>
            <w:sz w:val="24"/>
            <w:szCs w:val="24"/>
          </w:rPr>
          <w:t>Asamblea Constituyente</w:t>
        </w:r>
      </w:hyperlink>
      <w:r w:rsidRPr="009F6B3D">
        <w:rPr>
          <w:rFonts w:ascii="Arial" w:hAnsi="Arial" w:cs="Arial"/>
          <w:sz w:val="24"/>
          <w:szCs w:val="24"/>
        </w:rPr>
        <w:t> el </w:t>
      </w:r>
      <w:hyperlink r:id="rId97" w:tooltip="9 de diciembre" w:history="1">
        <w:r w:rsidRPr="009F6B3D">
          <w:rPr>
            <w:rStyle w:val="Hipervnculo"/>
            <w:rFonts w:ascii="Arial" w:hAnsi="Arial" w:cs="Arial"/>
            <w:sz w:val="24"/>
            <w:szCs w:val="24"/>
          </w:rPr>
          <w:t>9 de diciembre</w:t>
        </w:r>
      </w:hyperlink>
      <w:r w:rsidRPr="009F6B3D">
        <w:rPr>
          <w:rFonts w:ascii="Arial" w:hAnsi="Arial" w:cs="Arial"/>
          <w:sz w:val="24"/>
          <w:szCs w:val="24"/>
        </w:rPr>
        <w:t> de </w:t>
      </w:r>
      <w:hyperlink r:id="rId98" w:tooltip="1990" w:history="1">
        <w:r w:rsidRPr="009F6B3D">
          <w:rPr>
            <w:rStyle w:val="Hipervnculo"/>
            <w:rFonts w:ascii="Arial" w:hAnsi="Arial" w:cs="Arial"/>
            <w:sz w:val="24"/>
            <w:szCs w:val="24"/>
          </w:rPr>
          <w:t>1990</w:t>
        </w:r>
      </w:hyperlink>
      <w:r w:rsidRPr="009F6B3D">
        <w:rPr>
          <w:rFonts w:ascii="Arial" w:hAnsi="Arial" w:cs="Arial"/>
          <w:sz w:val="24"/>
          <w:szCs w:val="24"/>
        </w:rPr>
        <w:t>, el mismo día en el que ordenó la toma militar de </w:t>
      </w:r>
      <w:hyperlink r:id="rId99" w:tooltip="Casa Verde" w:history="1">
        <w:r w:rsidRPr="009F6B3D">
          <w:rPr>
            <w:rStyle w:val="Hipervnculo"/>
            <w:rFonts w:ascii="Arial" w:hAnsi="Arial" w:cs="Arial"/>
            <w:sz w:val="24"/>
            <w:szCs w:val="24"/>
          </w:rPr>
          <w:t>Casa Verde</w:t>
        </w:r>
      </w:hyperlink>
      <w:r w:rsidRPr="009F6B3D">
        <w:rPr>
          <w:rFonts w:ascii="Arial" w:hAnsi="Arial" w:cs="Arial"/>
          <w:sz w:val="24"/>
          <w:szCs w:val="24"/>
        </w:rPr>
        <w:t>, bastión de las </w:t>
      </w:r>
      <w:hyperlink r:id="rId100" w:tooltip="FARC" w:history="1">
        <w:r w:rsidRPr="009F6B3D">
          <w:rPr>
            <w:rStyle w:val="Hipervnculo"/>
            <w:rFonts w:ascii="Arial" w:hAnsi="Arial" w:cs="Arial"/>
            <w:sz w:val="24"/>
            <w:szCs w:val="24"/>
          </w:rPr>
          <w:t>FARC</w:t>
        </w:r>
      </w:hyperlink>
      <w:r w:rsidRPr="009F6B3D">
        <w:rPr>
          <w:rFonts w:ascii="Arial" w:hAnsi="Arial" w:cs="Arial"/>
          <w:sz w:val="24"/>
          <w:szCs w:val="24"/>
        </w:rPr>
        <w:t> en </w:t>
      </w:r>
      <w:hyperlink r:id="rId101" w:tooltip="La Uribe" w:history="1">
        <w:r w:rsidRPr="009F6B3D">
          <w:rPr>
            <w:rStyle w:val="Hipervnculo"/>
            <w:rFonts w:ascii="Arial" w:hAnsi="Arial" w:cs="Arial"/>
            <w:sz w:val="24"/>
            <w:szCs w:val="24"/>
          </w:rPr>
          <w:t>La Uribe</w:t>
        </w:r>
      </w:hyperlink>
      <w:r w:rsidRPr="009F6B3D">
        <w:rPr>
          <w:rFonts w:ascii="Arial" w:hAnsi="Arial" w:cs="Arial"/>
          <w:sz w:val="24"/>
          <w:szCs w:val="24"/>
        </w:rPr>
        <w:t> - </w:t>
      </w:r>
      <w:hyperlink r:id="rId102" w:tooltip="Departamento del Meta" w:history="1">
        <w:r w:rsidRPr="009F6B3D">
          <w:rPr>
            <w:rStyle w:val="Hipervnculo"/>
            <w:rFonts w:ascii="Arial" w:hAnsi="Arial" w:cs="Arial"/>
            <w:sz w:val="24"/>
            <w:szCs w:val="24"/>
          </w:rPr>
          <w:t>Meta</w:t>
        </w:r>
      </w:hyperlink>
      <w:r w:rsidRPr="009F6B3D">
        <w:rPr>
          <w:rFonts w:ascii="Arial" w:hAnsi="Arial" w:cs="Arial"/>
          <w:sz w:val="24"/>
          <w:szCs w:val="24"/>
        </w:rPr>
        <w:t>. La Constituyente se llevó a cabo en </w:t>
      </w:r>
      <w:hyperlink r:id="rId103" w:tooltip="1991" w:history="1">
        <w:r w:rsidRPr="009F6B3D">
          <w:rPr>
            <w:rStyle w:val="Hipervnculo"/>
            <w:rFonts w:ascii="Arial" w:hAnsi="Arial" w:cs="Arial"/>
            <w:sz w:val="24"/>
            <w:szCs w:val="24"/>
          </w:rPr>
          <w:t>1991</w:t>
        </w:r>
      </w:hyperlink>
      <w:r w:rsidRPr="009F6B3D">
        <w:rPr>
          <w:rFonts w:ascii="Arial" w:hAnsi="Arial" w:cs="Arial"/>
          <w:sz w:val="24"/>
          <w:szCs w:val="24"/>
        </w:rPr>
        <w:t> y promulgó la nueva </w:t>
      </w:r>
      <w:hyperlink r:id="rId104" w:tooltip="Constitución de Colombia de 1991" w:history="1">
        <w:r w:rsidRPr="009F6B3D">
          <w:rPr>
            <w:rStyle w:val="Hipervnculo"/>
            <w:rFonts w:ascii="Arial" w:hAnsi="Arial" w:cs="Arial"/>
            <w:sz w:val="24"/>
            <w:szCs w:val="24"/>
          </w:rPr>
          <w:t>Constitución Nacional</w:t>
        </w:r>
      </w:hyperlink>
      <w:r w:rsidRPr="009F6B3D">
        <w:rPr>
          <w:rFonts w:ascii="Arial" w:hAnsi="Arial" w:cs="Arial"/>
          <w:sz w:val="24"/>
          <w:szCs w:val="24"/>
        </w:rPr>
        <w:t> que reemplazó a la de </w:t>
      </w:r>
      <w:hyperlink r:id="rId105" w:tooltip="1886" w:history="1">
        <w:r w:rsidRPr="009F6B3D">
          <w:rPr>
            <w:rStyle w:val="Hipervnculo"/>
            <w:rFonts w:ascii="Arial" w:hAnsi="Arial" w:cs="Arial"/>
            <w:sz w:val="24"/>
            <w:szCs w:val="24"/>
          </w:rPr>
          <w:t>1886</w:t>
        </w:r>
      </w:hyperlink>
      <w:r w:rsidRPr="009F6B3D">
        <w:rPr>
          <w:rFonts w:ascii="Arial" w:hAnsi="Arial" w:cs="Arial"/>
          <w:sz w:val="24"/>
          <w:szCs w:val="24"/>
        </w:rPr>
        <w:t>. En dicha Constitución se reemplazó la figura de Estado unitario por el</w:t>
      </w:r>
      <w:hyperlink r:id="rId106" w:tooltip="Estado Social de Derecho" w:history="1">
        <w:r w:rsidRPr="009F6B3D">
          <w:rPr>
            <w:rStyle w:val="Hipervnculo"/>
            <w:rFonts w:ascii="Arial" w:hAnsi="Arial" w:cs="Arial"/>
            <w:sz w:val="24"/>
            <w:szCs w:val="24"/>
          </w:rPr>
          <w:t>Estado Social de Derecho</w:t>
        </w:r>
      </w:hyperlink>
      <w:r w:rsidRPr="009F6B3D">
        <w:rPr>
          <w:rFonts w:ascii="Arial" w:hAnsi="Arial" w:cs="Arial"/>
          <w:sz w:val="24"/>
          <w:szCs w:val="24"/>
        </w:rPr>
        <w:t>, descentralizado, con cierta autonomía de sus entidades territoriales, se conserva el período presidencial por cuatro años, se establece la</w:t>
      </w:r>
      <w:hyperlink r:id="rId107" w:tooltip="Fiscalía de Colombia" w:history="1">
        <w:r w:rsidRPr="009F6B3D">
          <w:rPr>
            <w:rStyle w:val="Hipervnculo"/>
            <w:rFonts w:ascii="Arial" w:hAnsi="Arial" w:cs="Arial"/>
            <w:sz w:val="24"/>
            <w:szCs w:val="24"/>
          </w:rPr>
          <w:t>Fiscalía</w:t>
        </w:r>
      </w:hyperlink>
      <w:r w:rsidRPr="009F6B3D">
        <w:rPr>
          <w:rFonts w:ascii="Arial" w:hAnsi="Arial" w:cs="Arial"/>
          <w:sz w:val="24"/>
          <w:szCs w:val="24"/>
        </w:rPr>
        <w:t> como órgano acusatorio dentro del poder judicial, se crea la </w:t>
      </w:r>
      <w:hyperlink r:id="rId108" w:tooltip="Corte Constitucional de Colombia" w:history="1">
        <w:r w:rsidRPr="009F6B3D">
          <w:rPr>
            <w:rStyle w:val="Hipervnculo"/>
            <w:rFonts w:ascii="Arial" w:hAnsi="Arial" w:cs="Arial"/>
            <w:sz w:val="24"/>
            <w:szCs w:val="24"/>
          </w:rPr>
          <w:t>Corte Constitucional de Colombia</w:t>
        </w:r>
      </w:hyperlink>
      <w:r w:rsidRPr="009F6B3D">
        <w:rPr>
          <w:rFonts w:ascii="Arial" w:hAnsi="Arial" w:cs="Arial"/>
          <w:sz w:val="24"/>
          <w:szCs w:val="24"/>
        </w:rPr>
        <w:t>, independiente de la </w:t>
      </w:r>
      <w:hyperlink r:id="rId109" w:tooltip="Corte Suprema de Justicia de Colombia" w:history="1">
        <w:r w:rsidRPr="009F6B3D">
          <w:rPr>
            <w:rStyle w:val="Hipervnculo"/>
            <w:rFonts w:ascii="Arial" w:hAnsi="Arial" w:cs="Arial"/>
            <w:sz w:val="24"/>
            <w:szCs w:val="24"/>
          </w:rPr>
          <w:t>Corte Suprema de Justicia de Colombia</w:t>
        </w:r>
      </w:hyperlink>
      <w:r w:rsidRPr="009F6B3D">
        <w:rPr>
          <w:rFonts w:ascii="Arial" w:hAnsi="Arial" w:cs="Arial"/>
          <w:sz w:val="24"/>
          <w:szCs w:val="24"/>
        </w:rPr>
        <w:t>, se instituye la </w:t>
      </w:r>
      <w:hyperlink r:id="rId110" w:tooltip="Acción de tutela" w:history="1">
        <w:r w:rsidRPr="009F6B3D">
          <w:rPr>
            <w:rStyle w:val="Hipervnculo"/>
            <w:rFonts w:ascii="Arial" w:hAnsi="Arial" w:cs="Arial"/>
            <w:sz w:val="24"/>
            <w:szCs w:val="24"/>
          </w:rPr>
          <w:t>acción de tutela</w:t>
        </w:r>
      </w:hyperlink>
      <w:r w:rsidRPr="009F6B3D">
        <w:rPr>
          <w:rFonts w:ascii="Arial" w:hAnsi="Arial" w:cs="Arial"/>
          <w:sz w:val="24"/>
          <w:szCs w:val="24"/>
        </w:rPr>
        <w:t> para que los ciudadanos puedan hacer valer sus derechos fundamentales basada en el artículo VIII de la </w:t>
      </w:r>
      <w:hyperlink r:id="rId111" w:tooltip="Declaración Universal de Derechos Humanos" w:history="1">
        <w:r w:rsidRPr="009F6B3D">
          <w:rPr>
            <w:rStyle w:val="Hipervnculo"/>
            <w:rFonts w:ascii="Arial" w:hAnsi="Arial" w:cs="Arial"/>
            <w:sz w:val="24"/>
            <w:szCs w:val="24"/>
          </w:rPr>
          <w:t xml:space="preserve">Declaración Universal </w:t>
        </w:r>
        <w:r w:rsidRPr="009F6B3D">
          <w:rPr>
            <w:rStyle w:val="Hipervnculo"/>
            <w:rFonts w:ascii="Arial" w:hAnsi="Arial" w:cs="Arial"/>
            <w:sz w:val="24"/>
            <w:szCs w:val="24"/>
          </w:rPr>
          <w:lastRenderedPageBreak/>
          <w:t>de Derechos Humanos</w:t>
        </w:r>
      </w:hyperlink>
      <w:r w:rsidRPr="009F6B3D">
        <w:rPr>
          <w:rFonts w:ascii="Arial" w:hAnsi="Arial" w:cs="Arial"/>
          <w:sz w:val="24"/>
          <w:szCs w:val="24"/>
        </w:rPr>
        <w:t> de </w:t>
      </w:r>
      <w:hyperlink r:id="rId112" w:tooltip="1948" w:history="1">
        <w:r w:rsidRPr="009F6B3D">
          <w:rPr>
            <w:rStyle w:val="Hipervnculo"/>
            <w:rFonts w:ascii="Arial" w:hAnsi="Arial" w:cs="Arial"/>
            <w:sz w:val="24"/>
            <w:szCs w:val="24"/>
          </w:rPr>
          <w:t>1948</w:t>
        </w:r>
      </w:hyperlink>
      <w:r w:rsidRPr="009F6B3D">
        <w:rPr>
          <w:rFonts w:ascii="Arial" w:hAnsi="Arial" w:cs="Arial"/>
          <w:sz w:val="24"/>
          <w:szCs w:val="24"/>
        </w:rPr>
        <w:t>, se prohíbe la extradición de colombianos, se prohíbe la reelección presidencial inmediata y se sientan bases políticas que debiliten el bipartidismo y den una mayor participación democrática a otras opciones. El presidente Gaviria inició también una reforma económica conocida como la </w:t>
      </w:r>
      <w:hyperlink r:id="rId113" w:tooltip="Apertura Económica (aún no redactado)" w:history="1">
        <w:r w:rsidRPr="009F6B3D">
          <w:rPr>
            <w:rStyle w:val="Hipervnculo"/>
            <w:rFonts w:ascii="Arial" w:hAnsi="Arial" w:cs="Arial"/>
            <w:sz w:val="24"/>
            <w:szCs w:val="24"/>
          </w:rPr>
          <w:t>Apertura Económica</w:t>
        </w:r>
      </w:hyperlink>
      <w:r w:rsidRPr="009F6B3D">
        <w:rPr>
          <w:rFonts w:ascii="Arial" w:hAnsi="Arial" w:cs="Arial"/>
          <w:sz w:val="24"/>
          <w:szCs w:val="24"/>
        </w:rPr>
        <w:t> bajo principios </w:t>
      </w:r>
      <w:hyperlink r:id="rId114" w:tooltip="Neoliberalismo" w:history="1">
        <w:r w:rsidRPr="009F6B3D">
          <w:rPr>
            <w:rStyle w:val="Hipervnculo"/>
            <w:rFonts w:ascii="Arial" w:hAnsi="Arial" w:cs="Arial"/>
            <w:sz w:val="24"/>
            <w:szCs w:val="24"/>
          </w:rPr>
          <w:t>neoliberales</w:t>
        </w:r>
      </w:hyperlink>
      <w:r w:rsidRPr="009F6B3D">
        <w:rPr>
          <w:rFonts w:ascii="Arial" w:hAnsi="Arial" w:cs="Arial"/>
          <w:sz w:val="24"/>
          <w:szCs w:val="24"/>
        </w:rPr>
        <w:t> como la privatización de empresas públicas.</w:t>
      </w: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115" w:tooltip="2 de diciembre" w:history="1">
        <w:r w:rsidRPr="009F6B3D">
          <w:rPr>
            <w:rStyle w:val="Hipervnculo"/>
            <w:rFonts w:ascii="Arial" w:hAnsi="Arial" w:cs="Arial"/>
            <w:sz w:val="24"/>
            <w:szCs w:val="24"/>
          </w:rPr>
          <w:t>2 de diciembre</w:t>
        </w:r>
      </w:hyperlink>
      <w:r w:rsidRPr="009F6B3D">
        <w:rPr>
          <w:rFonts w:ascii="Arial" w:hAnsi="Arial" w:cs="Arial"/>
          <w:sz w:val="24"/>
          <w:szCs w:val="24"/>
        </w:rPr>
        <w:t> de </w:t>
      </w:r>
      <w:hyperlink r:id="rId116" w:tooltip="1993" w:history="1">
        <w:r w:rsidRPr="009F6B3D">
          <w:rPr>
            <w:rStyle w:val="Hipervnculo"/>
            <w:rFonts w:ascii="Arial" w:hAnsi="Arial" w:cs="Arial"/>
            <w:sz w:val="24"/>
            <w:szCs w:val="24"/>
          </w:rPr>
          <w:t>1993</w:t>
        </w:r>
      </w:hyperlink>
      <w:r w:rsidRPr="009F6B3D">
        <w:rPr>
          <w:rFonts w:ascii="Arial" w:hAnsi="Arial" w:cs="Arial"/>
          <w:sz w:val="24"/>
          <w:szCs w:val="24"/>
        </w:rPr>
        <w:t> a las 14:59 </w:t>
      </w:r>
      <w:hyperlink r:id="rId117" w:tooltip="Bogotá" w:history="1">
        <w:r w:rsidRPr="009F6B3D">
          <w:rPr>
            <w:rStyle w:val="Hipervnculo"/>
            <w:rFonts w:ascii="Arial" w:hAnsi="Arial" w:cs="Arial"/>
            <w:sz w:val="24"/>
            <w:szCs w:val="24"/>
          </w:rPr>
          <w:t>hora local</w:t>
        </w:r>
      </w:hyperlink>
      <w:r w:rsidRPr="009F6B3D">
        <w:rPr>
          <w:rFonts w:ascii="Arial" w:hAnsi="Arial" w:cs="Arial"/>
          <w:sz w:val="24"/>
          <w:szCs w:val="24"/>
        </w:rPr>
        <w:t> la unidad élite de la </w:t>
      </w:r>
      <w:hyperlink r:id="rId118" w:tooltip="Policía Nacional de Colombia" w:history="1">
        <w:r w:rsidRPr="009F6B3D">
          <w:rPr>
            <w:rStyle w:val="Hipervnculo"/>
            <w:rFonts w:ascii="Arial" w:hAnsi="Arial" w:cs="Arial"/>
            <w:sz w:val="24"/>
            <w:szCs w:val="24"/>
          </w:rPr>
          <w:t>Policía Nacional</w:t>
        </w:r>
      </w:hyperlink>
      <w:r w:rsidRPr="009F6B3D">
        <w:rPr>
          <w:rFonts w:ascii="Arial" w:hAnsi="Arial" w:cs="Arial"/>
          <w:sz w:val="24"/>
          <w:szCs w:val="24"/>
        </w:rPr>
        <w:t> al mando del coronel Hugo Heliodoro Aguilar, interceptaron una llamada del prófugo Pablo Escobar en Medellín. Localizado, el principal líder de las mafias colombianas fue abatido al lado de su guardespaldas.</w:t>
      </w:r>
    </w:p>
    <w:p w:rsidR="00EF077F" w:rsidRPr="009F6B3D" w:rsidRDefault="00EF077F" w:rsidP="009F6B3D">
      <w:pPr>
        <w:rPr>
          <w:rFonts w:ascii="Arial" w:hAnsi="Arial" w:cs="Arial"/>
          <w:sz w:val="24"/>
          <w:szCs w:val="24"/>
        </w:rPr>
      </w:pPr>
      <w:r w:rsidRPr="009F6B3D">
        <w:rPr>
          <w:rFonts w:ascii="Arial" w:hAnsi="Arial" w:cs="Arial"/>
          <w:sz w:val="24"/>
          <w:szCs w:val="24"/>
        </w:rPr>
        <w:t>En </w:t>
      </w:r>
      <w:hyperlink r:id="rId119" w:tooltip="1994" w:history="1">
        <w:r w:rsidRPr="009F6B3D">
          <w:rPr>
            <w:rStyle w:val="Hipervnculo"/>
            <w:rFonts w:ascii="Arial" w:hAnsi="Arial" w:cs="Arial"/>
            <w:sz w:val="24"/>
            <w:szCs w:val="24"/>
          </w:rPr>
          <w:t>1994</w:t>
        </w:r>
      </w:hyperlink>
      <w:r w:rsidRPr="009F6B3D">
        <w:rPr>
          <w:rFonts w:ascii="Arial" w:hAnsi="Arial" w:cs="Arial"/>
          <w:sz w:val="24"/>
          <w:szCs w:val="24"/>
        </w:rPr>
        <w:t> llegó al poder </w:t>
      </w:r>
      <w:hyperlink r:id="rId120" w:tooltip="Ernesto Samper Pizano" w:history="1">
        <w:r w:rsidRPr="009F6B3D">
          <w:rPr>
            <w:rStyle w:val="Hipervnculo"/>
            <w:rFonts w:ascii="Arial" w:hAnsi="Arial" w:cs="Arial"/>
            <w:sz w:val="24"/>
            <w:szCs w:val="24"/>
          </w:rPr>
          <w:t>Ernesto Samper Pizano</w:t>
        </w:r>
      </w:hyperlink>
      <w:r w:rsidRPr="009F6B3D">
        <w:rPr>
          <w:rFonts w:ascii="Arial" w:hAnsi="Arial" w:cs="Arial"/>
          <w:sz w:val="24"/>
          <w:szCs w:val="24"/>
        </w:rPr>
        <w:t>, también del </w:t>
      </w:r>
      <w:hyperlink r:id="rId121" w:tooltip="Partido Liberal Colombiano" w:history="1">
        <w:r w:rsidRPr="009F6B3D">
          <w:rPr>
            <w:rStyle w:val="Hipervnculo"/>
            <w:rFonts w:ascii="Arial" w:hAnsi="Arial" w:cs="Arial"/>
            <w:sz w:val="24"/>
            <w:szCs w:val="24"/>
          </w:rPr>
          <w:t>Partido Liberal</w:t>
        </w:r>
      </w:hyperlink>
      <w:r w:rsidRPr="009F6B3D">
        <w:rPr>
          <w:rFonts w:ascii="Arial" w:hAnsi="Arial" w:cs="Arial"/>
          <w:sz w:val="24"/>
          <w:szCs w:val="24"/>
        </w:rPr>
        <w:t> como su antecesor, cuyo gobierno fue salpicado por el escándalo de los “dineros calientes” provenientes del Cartel de </w:t>
      </w:r>
      <w:hyperlink r:id="rId122" w:tooltip="Cali" w:history="1">
        <w:r w:rsidRPr="009F6B3D">
          <w:rPr>
            <w:rStyle w:val="Hipervnculo"/>
            <w:rFonts w:ascii="Arial" w:hAnsi="Arial" w:cs="Arial"/>
            <w:sz w:val="24"/>
            <w:szCs w:val="24"/>
          </w:rPr>
          <w:t>Cali</w:t>
        </w:r>
      </w:hyperlink>
      <w:r w:rsidRPr="009F6B3D">
        <w:rPr>
          <w:rFonts w:ascii="Arial" w:hAnsi="Arial" w:cs="Arial"/>
          <w:sz w:val="24"/>
          <w:szCs w:val="24"/>
        </w:rPr>
        <w:t> en su campaña presidencial. Todo se recopiló en el famoso </w:t>
      </w:r>
      <w:hyperlink r:id="rId123" w:tooltip="Proceso 8000" w:history="1">
        <w:r w:rsidRPr="009F6B3D">
          <w:rPr>
            <w:rStyle w:val="Hipervnculo"/>
            <w:rFonts w:ascii="Arial" w:hAnsi="Arial" w:cs="Arial"/>
            <w:sz w:val="24"/>
            <w:szCs w:val="24"/>
          </w:rPr>
          <w:t>Proceso 8000</w:t>
        </w:r>
      </w:hyperlink>
      <w:r w:rsidRPr="009F6B3D">
        <w:rPr>
          <w:rFonts w:ascii="Arial" w:hAnsi="Arial" w:cs="Arial"/>
          <w:sz w:val="24"/>
          <w:szCs w:val="24"/>
        </w:rPr>
        <w:t> lo que causó la cancelación de la ayuda militar y antinarcóticos por parte de </w:t>
      </w:r>
      <w:hyperlink r:id="rId124" w:tooltip="Estados Unidos" w:history="1">
        <w:r w:rsidRPr="009F6B3D">
          <w:rPr>
            <w:rStyle w:val="Hipervnculo"/>
            <w:rFonts w:ascii="Arial" w:hAnsi="Arial" w:cs="Arial"/>
            <w:sz w:val="24"/>
            <w:szCs w:val="24"/>
          </w:rPr>
          <w:t>Estados Unidos</w:t>
        </w:r>
      </w:hyperlink>
      <w:r w:rsidRPr="009F6B3D">
        <w:rPr>
          <w:rFonts w:ascii="Arial" w:hAnsi="Arial" w:cs="Arial"/>
          <w:sz w:val="24"/>
          <w:szCs w:val="24"/>
        </w:rPr>
        <w:t> y quebró la confianza en la economía dando comienzo a la recesión económica en </w:t>
      </w:r>
      <w:hyperlink r:id="rId125" w:tooltip="1996" w:history="1">
        <w:r w:rsidRPr="009F6B3D">
          <w:rPr>
            <w:rStyle w:val="Hipervnculo"/>
            <w:rFonts w:ascii="Arial" w:hAnsi="Arial" w:cs="Arial"/>
            <w:sz w:val="24"/>
            <w:szCs w:val="24"/>
          </w:rPr>
          <w:t>1996</w:t>
        </w:r>
      </w:hyperlink>
      <w:r w:rsidRPr="009F6B3D">
        <w:rPr>
          <w:rFonts w:ascii="Arial" w:hAnsi="Arial" w:cs="Arial"/>
          <w:sz w:val="24"/>
          <w:szCs w:val="24"/>
        </w:rPr>
        <w:t> que se recrudeció aún más por la crisis asiática y rusa en </w:t>
      </w:r>
      <w:hyperlink r:id="rId126" w:tooltip="1998" w:history="1">
        <w:r w:rsidRPr="009F6B3D">
          <w:rPr>
            <w:rStyle w:val="Hipervnculo"/>
            <w:rFonts w:ascii="Arial" w:hAnsi="Arial" w:cs="Arial"/>
            <w:sz w:val="24"/>
            <w:szCs w:val="24"/>
          </w:rPr>
          <w:t>1998</w:t>
        </w:r>
      </w:hyperlink>
      <w:r w:rsidRPr="009F6B3D">
        <w:rPr>
          <w:rFonts w:ascii="Arial" w:hAnsi="Arial" w:cs="Arial"/>
          <w:sz w:val="24"/>
          <w:szCs w:val="24"/>
        </w:rPr>
        <w:t>. Así mismo, la falta de ayuda militar causó que las </w:t>
      </w:r>
      <w:hyperlink r:id="rId127" w:tooltip="FARC" w:history="1">
        <w:r w:rsidRPr="009F6B3D">
          <w:rPr>
            <w:rStyle w:val="Hipervnculo"/>
            <w:rFonts w:ascii="Arial" w:hAnsi="Arial" w:cs="Arial"/>
            <w:sz w:val="24"/>
            <w:szCs w:val="24"/>
          </w:rPr>
          <w:t>FARC</w:t>
        </w:r>
      </w:hyperlink>
      <w:r w:rsidRPr="009F6B3D">
        <w:rPr>
          <w:rFonts w:ascii="Arial" w:hAnsi="Arial" w:cs="Arial"/>
          <w:sz w:val="24"/>
          <w:szCs w:val="24"/>
        </w:rPr>
        <w:t> le propinaran los peores golpes al Ejército Colombiano, además de realizar nuevas modalidades de secuestro como los de tipo masivo en las carreteras.</w:t>
      </w:r>
    </w:p>
    <w:p w:rsidR="00EF077F" w:rsidRPr="009F6B3D" w:rsidRDefault="00EF077F" w:rsidP="009F6B3D">
      <w:pPr>
        <w:rPr>
          <w:rFonts w:ascii="Arial" w:hAnsi="Arial" w:cs="Arial"/>
          <w:sz w:val="24"/>
          <w:szCs w:val="24"/>
        </w:rPr>
      </w:pPr>
      <w:r w:rsidRPr="009F6B3D">
        <w:rPr>
          <w:rFonts w:ascii="Arial" w:hAnsi="Arial" w:cs="Arial"/>
          <w:sz w:val="24"/>
          <w:szCs w:val="24"/>
        </w:rPr>
        <w:drawing>
          <wp:inline distT="0" distB="0" distL="0" distR="0">
            <wp:extent cx="2095500" cy="2647950"/>
            <wp:effectExtent l="19050" t="0" r="0" b="0"/>
            <wp:docPr id="3" name="Imagen 3" descr="http://upload.wikimedia.org/wikipedia/commons/thumb/8/8c/Andrespastranaarango.png/220px-Andrespastranaarango.pn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c/Andrespastranaarango.png/220px-Andrespastranaarango.png">
                      <a:hlinkClick r:id="rId128"/>
                    </pic:cNvPr>
                    <pic:cNvPicPr>
                      <a:picLocks noChangeAspect="1" noChangeArrowheads="1"/>
                    </pic:cNvPicPr>
                  </pic:nvPicPr>
                  <pic:blipFill>
                    <a:blip r:embed="rId129"/>
                    <a:srcRect/>
                    <a:stretch>
                      <a:fillRect/>
                    </a:stretch>
                  </pic:blipFill>
                  <pic:spPr bwMode="auto">
                    <a:xfrm>
                      <a:off x="0" y="0"/>
                      <a:ext cx="2095500" cy="2647950"/>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r w:rsidRPr="009F6B3D">
        <w:rPr>
          <w:rFonts w:ascii="Arial" w:hAnsi="Arial" w:cs="Arial"/>
          <w:sz w:val="24"/>
          <w:szCs w:val="24"/>
        </w:rPr>
        <w:drawing>
          <wp:inline distT="0" distB="0" distL="0" distR="0">
            <wp:extent cx="142875" cy="104775"/>
            <wp:effectExtent l="19050" t="0" r="9525" b="0"/>
            <wp:docPr id="4" name="Imagen 4" descr="http://bits.wikimedia.org/static-1.24wmf16/skins/common/images/magnify-clip.png">
              <a:hlinkClick xmlns:a="http://schemas.openxmlformats.org/drawingml/2006/main" r:id="rId13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4wmf16/skins/common/images/magnify-clip.png">
                      <a:hlinkClick r:id="rId130" tooltip="&quot;Aumentar&quot;"/>
                    </pic:cNvPr>
                    <pic:cNvPicPr>
                      <a:picLocks noChangeAspect="1" noChangeArrowheads="1"/>
                    </pic:cNvPicPr>
                  </pic:nvPicPr>
                  <pic:blipFill>
                    <a:blip r:embed="rId9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hyperlink r:id="rId131" w:tooltip="Andrés Pastrana" w:history="1">
        <w:r w:rsidRPr="009F6B3D">
          <w:rPr>
            <w:rStyle w:val="Hipervnculo"/>
            <w:rFonts w:ascii="Arial" w:hAnsi="Arial" w:cs="Arial"/>
            <w:sz w:val="24"/>
            <w:szCs w:val="24"/>
          </w:rPr>
          <w:t>Andrés Pastrana</w:t>
        </w:r>
      </w:hyperlink>
      <w:r w:rsidRPr="009F6B3D">
        <w:rPr>
          <w:rFonts w:ascii="Arial" w:hAnsi="Arial" w:cs="Arial"/>
          <w:sz w:val="24"/>
          <w:szCs w:val="24"/>
        </w:rPr>
        <w:t>, el último presidente del siglo XX y el que lideró el más cercano diálogo con las guerrillas.</w:t>
      </w:r>
    </w:p>
    <w:p w:rsidR="00EF077F" w:rsidRPr="009F6B3D" w:rsidRDefault="00EF077F" w:rsidP="009F6B3D">
      <w:pPr>
        <w:rPr>
          <w:rFonts w:ascii="Arial" w:hAnsi="Arial" w:cs="Arial"/>
          <w:sz w:val="24"/>
          <w:szCs w:val="24"/>
        </w:rPr>
      </w:pPr>
      <w:r w:rsidRPr="009F6B3D">
        <w:rPr>
          <w:rFonts w:ascii="Arial" w:hAnsi="Arial" w:cs="Arial"/>
          <w:sz w:val="24"/>
          <w:szCs w:val="24"/>
        </w:rPr>
        <w:t>A este gobierno le siguó el de </w:t>
      </w:r>
      <w:hyperlink r:id="rId132" w:tooltip="Andrés Pastrana Arango" w:history="1">
        <w:r w:rsidRPr="009F6B3D">
          <w:rPr>
            <w:rStyle w:val="Hipervnculo"/>
            <w:rFonts w:ascii="Arial" w:hAnsi="Arial" w:cs="Arial"/>
            <w:sz w:val="24"/>
            <w:szCs w:val="24"/>
          </w:rPr>
          <w:t>Andrés Pastrana Arango</w:t>
        </w:r>
      </w:hyperlink>
      <w:r w:rsidRPr="009F6B3D">
        <w:rPr>
          <w:rFonts w:ascii="Arial" w:hAnsi="Arial" w:cs="Arial"/>
          <w:sz w:val="24"/>
          <w:szCs w:val="24"/>
        </w:rPr>
        <w:t> en </w:t>
      </w:r>
      <w:hyperlink r:id="rId133" w:tooltip="1998" w:history="1">
        <w:r w:rsidRPr="009F6B3D">
          <w:rPr>
            <w:rStyle w:val="Hipervnculo"/>
            <w:rFonts w:ascii="Arial" w:hAnsi="Arial" w:cs="Arial"/>
            <w:sz w:val="24"/>
            <w:szCs w:val="24"/>
          </w:rPr>
          <w:t>1998</w:t>
        </w:r>
      </w:hyperlink>
      <w:r w:rsidRPr="009F6B3D">
        <w:rPr>
          <w:rFonts w:ascii="Arial" w:hAnsi="Arial" w:cs="Arial"/>
          <w:sz w:val="24"/>
          <w:szCs w:val="24"/>
        </w:rPr>
        <w:t>, el cual tomó la bandera de lograr la paz con las </w:t>
      </w:r>
      <w:hyperlink r:id="rId134" w:tooltip="FARC" w:history="1">
        <w:r w:rsidRPr="009F6B3D">
          <w:rPr>
            <w:rStyle w:val="Hipervnculo"/>
            <w:rFonts w:ascii="Arial" w:hAnsi="Arial" w:cs="Arial"/>
            <w:sz w:val="24"/>
            <w:szCs w:val="24"/>
          </w:rPr>
          <w:t>FARC</w:t>
        </w:r>
      </w:hyperlink>
      <w:r w:rsidRPr="009F6B3D">
        <w:rPr>
          <w:rFonts w:ascii="Arial" w:hAnsi="Arial" w:cs="Arial"/>
          <w:sz w:val="24"/>
          <w:szCs w:val="24"/>
        </w:rPr>
        <w:t> mediante una serie de acuerdos. El mandatario accedió a muchas de las peticiones del grupo insurgente como darles una zona desmilitarizada que no sirvió para negociar la tan anhelada paz sino como refugio de sus ataques a la población civil, escondite de los secuestrados y de vehículos robados. A pesar de que la </w:t>
      </w:r>
      <w:hyperlink r:id="rId135" w:tooltip="Guerrilla" w:history="1">
        <w:r w:rsidRPr="009F6B3D">
          <w:rPr>
            <w:rStyle w:val="Hipervnculo"/>
            <w:rFonts w:ascii="Arial" w:hAnsi="Arial" w:cs="Arial"/>
            <w:sz w:val="24"/>
            <w:szCs w:val="24"/>
          </w:rPr>
          <w:t>guerrilla</w:t>
        </w:r>
      </w:hyperlink>
      <w:r w:rsidRPr="009F6B3D">
        <w:rPr>
          <w:rFonts w:ascii="Arial" w:hAnsi="Arial" w:cs="Arial"/>
          <w:sz w:val="24"/>
          <w:szCs w:val="24"/>
        </w:rPr>
        <w:t> de la </w:t>
      </w:r>
      <w:hyperlink r:id="rId136" w:tooltip="FARC" w:history="1">
        <w:r w:rsidRPr="009F6B3D">
          <w:rPr>
            <w:rStyle w:val="Hipervnculo"/>
            <w:rFonts w:ascii="Arial" w:hAnsi="Arial" w:cs="Arial"/>
            <w:sz w:val="24"/>
            <w:szCs w:val="24"/>
          </w:rPr>
          <w:t>FARC</w:t>
        </w:r>
      </w:hyperlink>
      <w:r w:rsidRPr="009F6B3D">
        <w:rPr>
          <w:rFonts w:ascii="Arial" w:hAnsi="Arial" w:cs="Arial"/>
          <w:sz w:val="24"/>
          <w:szCs w:val="24"/>
        </w:rPr>
        <w:t> se fortalecía, el </w:t>
      </w:r>
      <w:hyperlink r:id="rId137" w:tooltip="Ejército de Liberación Nacional (Colombia)" w:history="1">
        <w:r w:rsidRPr="009F6B3D">
          <w:rPr>
            <w:rStyle w:val="Hipervnculo"/>
            <w:rFonts w:ascii="Arial" w:hAnsi="Arial" w:cs="Arial"/>
            <w:sz w:val="24"/>
            <w:szCs w:val="24"/>
          </w:rPr>
          <w:t>ELN</w:t>
        </w:r>
      </w:hyperlink>
      <w:r w:rsidRPr="009F6B3D">
        <w:rPr>
          <w:rFonts w:ascii="Arial" w:hAnsi="Arial" w:cs="Arial"/>
          <w:sz w:val="24"/>
          <w:szCs w:val="24"/>
        </w:rPr>
        <w:t>realizaba secuestros masivos espectaculares y los paramilitares reunidos en las</w:t>
      </w:r>
      <w:hyperlink r:id="rId138" w:tooltip="Autodefensas Unidas de Colombia" w:history="1">
        <w:r w:rsidRPr="009F6B3D">
          <w:rPr>
            <w:rStyle w:val="Hipervnculo"/>
            <w:rFonts w:ascii="Arial" w:hAnsi="Arial" w:cs="Arial"/>
            <w:sz w:val="24"/>
            <w:szCs w:val="24"/>
          </w:rPr>
          <w:t>Autodefensas Unidas de Colombia</w:t>
        </w:r>
      </w:hyperlink>
      <w:r w:rsidRPr="009F6B3D">
        <w:rPr>
          <w:rFonts w:ascii="Arial" w:hAnsi="Arial" w:cs="Arial"/>
          <w:sz w:val="24"/>
          <w:szCs w:val="24"/>
        </w:rPr>
        <w:t> (AUC) masacraron a muchas por ser supuestamente auxiliadores de la </w:t>
      </w:r>
      <w:hyperlink r:id="rId139" w:tooltip="Guerrilla" w:history="1">
        <w:r w:rsidRPr="009F6B3D">
          <w:rPr>
            <w:rStyle w:val="Hipervnculo"/>
            <w:rFonts w:ascii="Arial" w:hAnsi="Arial" w:cs="Arial"/>
            <w:sz w:val="24"/>
            <w:szCs w:val="24"/>
          </w:rPr>
          <w:t>guerrilla</w:t>
        </w:r>
      </w:hyperlink>
      <w:r w:rsidRPr="009F6B3D">
        <w:rPr>
          <w:rFonts w:ascii="Arial" w:hAnsi="Arial" w:cs="Arial"/>
          <w:sz w:val="24"/>
          <w:szCs w:val="24"/>
        </w:rPr>
        <w:t>. El </w:t>
      </w:r>
      <w:hyperlink r:id="rId140" w:tooltip="Ejército" w:history="1">
        <w:r w:rsidRPr="009F6B3D">
          <w:rPr>
            <w:rStyle w:val="Hipervnculo"/>
            <w:rFonts w:ascii="Arial" w:hAnsi="Arial" w:cs="Arial"/>
            <w:sz w:val="24"/>
            <w:szCs w:val="24"/>
          </w:rPr>
          <w:t>ejército</w:t>
        </w:r>
      </w:hyperlink>
      <w:r w:rsidRPr="009F6B3D">
        <w:rPr>
          <w:rFonts w:ascii="Arial" w:hAnsi="Arial" w:cs="Arial"/>
          <w:sz w:val="24"/>
          <w:szCs w:val="24"/>
        </w:rPr>
        <w:t> colombiano logró modernizarse y aumentar su pie de fuerza, recibió equipo militar por parte de</w:t>
      </w:r>
      <w:hyperlink r:id="rId141" w:tooltip="Estados Unidos" w:history="1">
        <w:r w:rsidRPr="009F6B3D">
          <w:rPr>
            <w:rStyle w:val="Hipervnculo"/>
            <w:rFonts w:ascii="Arial" w:hAnsi="Arial" w:cs="Arial"/>
            <w:sz w:val="24"/>
            <w:szCs w:val="24"/>
          </w:rPr>
          <w:t>Estados Unidos</w:t>
        </w:r>
      </w:hyperlink>
      <w:r w:rsidRPr="009F6B3D">
        <w:rPr>
          <w:rFonts w:ascii="Arial" w:hAnsi="Arial" w:cs="Arial"/>
          <w:sz w:val="24"/>
          <w:szCs w:val="24"/>
        </w:rPr>
        <w:t> como componente del </w:t>
      </w:r>
      <w:hyperlink r:id="rId142" w:tooltip="Plan Colombia" w:history="1">
        <w:r w:rsidRPr="009F6B3D">
          <w:rPr>
            <w:rStyle w:val="Hipervnculo"/>
            <w:rFonts w:ascii="Arial" w:hAnsi="Arial" w:cs="Arial"/>
            <w:sz w:val="24"/>
            <w:szCs w:val="24"/>
          </w:rPr>
          <w:t>Plan Colombia</w:t>
        </w:r>
      </w:hyperlink>
      <w:r w:rsidRPr="009F6B3D">
        <w:rPr>
          <w:rFonts w:ascii="Arial" w:hAnsi="Arial" w:cs="Arial"/>
          <w:sz w:val="24"/>
          <w:szCs w:val="24"/>
        </w:rPr>
        <w:t> (cuyo fin es combatir los</w:t>
      </w:r>
      <w:hyperlink r:id="rId143" w:tooltip="Cultivos ilícitos (aún no redactado)" w:history="1">
        <w:r w:rsidRPr="009F6B3D">
          <w:rPr>
            <w:rStyle w:val="Hipervnculo"/>
            <w:rFonts w:ascii="Arial" w:hAnsi="Arial" w:cs="Arial"/>
            <w:sz w:val="24"/>
            <w:szCs w:val="24"/>
          </w:rPr>
          <w:t>cultivos ilícitos</w:t>
        </w:r>
      </w:hyperlink>
      <w:r w:rsidRPr="009F6B3D">
        <w:rPr>
          <w:rFonts w:ascii="Arial" w:hAnsi="Arial" w:cs="Arial"/>
          <w:sz w:val="24"/>
          <w:szCs w:val="24"/>
        </w:rPr>
        <w:t> y por ende el </w:t>
      </w:r>
      <w:hyperlink r:id="rId144" w:tooltip="Narcotráfico" w:history="1">
        <w:r w:rsidRPr="009F6B3D">
          <w:rPr>
            <w:rStyle w:val="Hipervnculo"/>
            <w:rFonts w:ascii="Arial" w:hAnsi="Arial" w:cs="Arial"/>
            <w:sz w:val="24"/>
            <w:szCs w:val="24"/>
          </w:rPr>
          <w:t>narcotráfico</w:t>
        </w:r>
      </w:hyperlink>
      <w:r w:rsidRPr="009F6B3D">
        <w:rPr>
          <w:rFonts w:ascii="Arial" w:hAnsi="Arial" w:cs="Arial"/>
          <w:sz w:val="24"/>
          <w:szCs w:val="24"/>
        </w:rPr>
        <w:t>) y logró mantener a raya a los grupos al margen de la ley. En medio de este dantesco escenario, la economía colombiana se logró recuperar pero con un crecimiento muy bajo.</w:t>
      </w:r>
    </w:p>
    <w:p w:rsidR="00EF077F" w:rsidRPr="009F6B3D" w:rsidRDefault="00EF077F" w:rsidP="009F6B3D">
      <w:pPr>
        <w:rPr>
          <w:rFonts w:ascii="Arial" w:hAnsi="Arial" w:cs="Arial"/>
          <w:sz w:val="24"/>
          <w:szCs w:val="24"/>
        </w:rPr>
      </w:pPr>
      <w:r w:rsidRPr="009F6B3D">
        <w:rPr>
          <w:rFonts w:ascii="Arial" w:hAnsi="Arial" w:cs="Arial"/>
          <w:sz w:val="24"/>
          <w:szCs w:val="24"/>
        </w:rPr>
        <w:t>Los hechos acaecidos el 11 de </w:t>
      </w:r>
      <w:hyperlink r:id="rId145" w:tooltip="Septiembre" w:history="1">
        <w:r w:rsidRPr="009F6B3D">
          <w:rPr>
            <w:rStyle w:val="Hipervnculo"/>
            <w:rFonts w:ascii="Arial" w:hAnsi="Arial" w:cs="Arial"/>
            <w:sz w:val="24"/>
            <w:szCs w:val="24"/>
          </w:rPr>
          <w:t>septiembre</w:t>
        </w:r>
      </w:hyperlink>
      <w:r w:rsidRPr="009F6B3D">
        <w:rPr>
          <w:rFonts w:ascii="Arial" w:hAnsi="Arial" w:cs="Arial"/>
          <w:sz w:val="24"/>
          <w:szCs w:val="24"/>
        </w:rPr>
        <w:t> de </w:t>
      </w:r>
      <w:hyperlink r:id="rId146" w:tooltip="2001" w:history="1">
        <w:r w:rsidRPr="009F6B3D">
          <w:rPr>
            <w:rStyle w:val="Hipervnculo"/>
            <w:rFonts w:ascii="Arial" w:hAnsi="Arial" w:cs="Arial"/>
            <w:sz w:val="24"/>
            <w:szCs w:val="24"/>
          </w:rPr>
          <w:t>2001</w:t>
        </w:r>
      </w:hyperlink>
      <w:r w:rsidRPr="009F6B3D">
        <w:rPr>
          <w:rFonts w:ascii="Arial" w:hAnsi="Arial" w:cs="Arial"/>
          <w:sz w:val="24"/>
          <w:szCs w:val="24"/>
        </w:rPr>
        <w:t> en </w:t>
      </w:r>
      <w:hyperlink r:id="rId147" w:tooltip="Estados Unidos" w:history="1">
        <w:r w:rsidRPr="009F6B3D">
          <w:rPr>
            <w:rStyle w:val="Hipervnculo"/>
            <w:rFonts w:ascii="Arial" w:hAnsi="Arial" w:cs="Arial"/>
            <w:sz w:val="24"/>
            <w:szCs w:val="24"/>
          </w:rPr>
          <w:t>Estados Unidos</w:t>
        </w:r>
      </w:hyperlink>
      <w:r w:rsidRPr="009F6B3D">
        <w:rPr>
          <w:rFonts w:ascii="Arial" w:hAnsi="Arial" w:cs="Arial"/>
          <w:sz w:val="24"/>
          <w:szCs w:val="24"/>
        </w:rPr>
        <w:t>, llevaron a que esos grupos insurgentes que asolaban el territorio colombiano fueran declarados como </w:t>
      </w:r>
      <w:hyperlink r:id="rId148" w:tooltip="Terrorismo" w:history="1">
        <w:r w:rsidRPr="009F6B3D">
          <w:rPr>
            <w:rStyle w:val="Hipervnculo"/>
            <w:rFonts w:ascii="Arial" w:hAnsi="Arial" w:cs="Arial"/>
            <w:sz w:val="24"/>
            <w:szCs w:val="24"/>
          </w:rPr>
          <w:t>grupos terroristas</w:t>
        </w:r>
      </w:hyperlink>
      <w:r w:rsidRPr="009F6B3D">
        <w:rPr>
          <w:rFonts w:ascii="Arial" w:hAnsi="Arial" w:cs="Arial"/>
          <w:sz w:val="24"/>
          <w:szCs w:val="24"/>
        </w:rPr>
        <w:t>. La paciencia del gobierno Pastrana con respecto a los abusos de las </w:t>
      </w:r>
      <w:hyperlink r:id="rId149" w:tooltip="FARC" w:history="1">
        <w:r w:rsidRPr="009F6B3D">
          <w:rPr>
            <w:rStyle w:val="Hipervnculo"/>
            <w:rFonts w:ascii="Arial" w:hAnsi="Arial" w:cs="Arial"/>
            <w:sz w:val="24"/>
            <w:szCs w:val="24"/>
          </w:rPr>
          <w:t>FARC</w:t>
        </w:r>
      </w:hyperlink>
      <w:r w:rsidRPr="009F6B3D">
        <w:rPr>
          <w:rFonts w:ascii="Arial" w:hAnsi="Arial" w:cs="Arial"/>
          <w:sz w:val="24"/>
          <w:szCs w:val="24"/>
        </w:rPr>
        <w:t> llevaron a que este proceso se rompiera definitivamente el </w:t>
      </w:r>
      <w:hyperlink r:id="rId150" w:tooltip="20 de febrero" w:history="1">
        <w:r w:rsidRPr="009F6B3D">
          <w:rPr>
            <w:rStyle w:val="Hipervnculo"/>
            <w:rFonts w:ascii="Arial" w:hAnsi="Arial" w:cs="Arial"/>
            <w:sz w:val="24"/>
            <w:szCs w:val="24"/>
          </w:rPr>
          <w:t>20 de febrero</w:t>
        </w:r>
      </w:hyperlink>
      <w:r w:rsidRPr="009F6B3D">
        <w:rPr>
          <w:rFonts w:ascii="Arial" w:hAnsi="Arial" w:cs="Arial"/>
          <w:sz w:val="24"/>
          <w:szCs w:val="24"/>
        </w:rPr>
        <w:t> de </w:t>
      </w:r>
      <w:hyperlink r:id="rId151" w:tooltip="2002" w:history="1">
        <w:r w:rsidRPr="009F6B3D">
          <w:rPr>
            <w:rStyle w:val="Hipervnculo"/>
            <w:rFonts w:ascii="Arial" w:hAnsi="Arial" w:cs="Arial"/>
            <w:sz w:val="24"/>
            <w:szCs w:val="24"/>
          </w:rPr>
          <w:t>2002</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Siglo XXI en Colombia[</w:t>
      </w:r>
      <w:hyperlink r:id="rId152" w:tooltip="Editar sección: Siglo XXI en Colombia" w:history="1">
        <w:r w:rsidRPr="009F6B3D">
          <w:rPr>
            <w:rStyle w:val="Hipervnculo"/>
            <w:rFonts w:ascii="Arial" w:hAnsi="Arial" w:cs="Arial"/>
            <w:sz w:val="24"/>
            <w:szCs w:val="24"/>
          </w:rPr>
          <w:t>editar</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Así como </w:t>
      </w:r>
      <w:hyperlink r:id="rId153" w:tooltip="1900" w:history="1">
        <w:r w:rsidRPr="009F6B3D">
          <w:rPr>
            <w:rStyle w:val="Hipervnculo"/>
            <w:rFonts w:ascii="Arial" w:hAnsi="Arial" w:cs="Arial"/>
            <w:sz w:val="24"/>
            <w:szCs w:val="24"/>
          </w:rPr>
          <w:t>1900</w:t>
        </w:r>
      </w:hyperlink>
      <w:r w:rsidRPr="009F6B3D">
        <w:rPr>
          <w:rFonts w:ascii="Arial" w:hAnsi="Arial" w:cs="Arial"/>
          <w:sz w:val="24"/>
          <w:szCs w:val="24"/>
        </w:rPr>
        <w:t> no es el año en el cual sucedieron los cambios significativos para separar la historia de Colombia entre los siglos </w:t>
      </w:r>
      <w:hyperlink r:id="rId154" w:tooltip="Siglo XIX" w:history="1">
        <w:r w:rsidRPr="009F6B3D">
          <w:rPr>
            <w:rStyle w:val="Hipervnculo"/>
            <w:rFonts w:ascii="Arial" w:hAnsi="Arial" w:cs="Arial"/>
            <w:sz w:val="24"/>
            <w:szCs w:val="24"/>
          </w:rPr>
          <w:t>XIX</w:t>
        </w:r>
      </w:hyperlink>
      <w:r w:rsidRPr="009F6B3D">
        <w:rPr>
          <w:rFonts w:ascii="Arial" w:hAnsi="Arial" w:cs="Arial"/>
          <w:sz w:val="24"/>
          <w:szCs w:val="24"/>
        </w:rPr>
        <w:t> y </w:t>
      </w:r>
      <w:hyperlink r:id="rId155" w:tooltip="Siglo XX" w:history="1">
        <w:r w:rsidRPr="009F6B3D">
          <w:rPr>
            <w:rStyle w:val="Hipervnculo"/>
            <w:rFonts w:ascii="Arial" w:hAnsi="Arial" w:cs="Arial"/>
            <w:sz w:val="24"/>
            <w:szCs w:val="24"/>
          </w:rPr>
          <w:t>XX</w:t>
        </w:r>
      </w:hyperlink>
      <w:r w:rsidRPr="009F6B3D">
        <w:rPr>
          <w:rFonts w:ascii="Arial" w:hAnsi="Arial" w:cs="Arial"/>
          <w:sz w:val="24"/>
          <w:szCs w:val="24"/>
        </w:rPr>
        <w:t>, tampoco sería el </w:t>
      </w:r>
      <w:hyperlink r:id="rId156" w:tooltip="2000" w:history="1">
        <w:r w:rsidRPr="009F6B3D">
          <w:rPr>
            <w:rStyle w:val="Hipervnculo"/>
            <w:rFonts w:ascii="Arial" w:hAnsi="Arial" w:cs="Arial"/>
            <w:sz w:val="24"/>
            <w:szCs w:val="24"/>
          </w:rPr>
          <w:t>2000</w:t>
        </w:r>
      </w:hyperlink>
      <w:r w:rsidRPr="009F6B3D">
        <w:rPr>
          <w:rFonts w:ascii="Arial" w:hAnsi="Arial" w:cs="Arial"/>
          <w:sz w:val="24"/>
          <w:szCs w:val="24"/>
        </w:rPr>
        <w:t> el que marque la transición entre la Colombia histórica del siglo XX y la del </w:t>
      </w:r>
      <w:hyperlink r:id="rId157" w:tooltip="Siglo XXI" w:history="1">
        <w:r w:rsidRPr="009F6B3D">
          <w:rPr>
            <w:rStyle w:val="Hipervnculo"/>
            <w:rFonts w:ascii="Arial" w:hAnsi="Arial" w:cs="Arial"/>
            <w:sz w:val="24"/>
            <w:szCs w:val="24"/>
          </w:rPr>
          <w:t>siglo XXI</w:t>
        </w:r>
      </w:hyperlink>
      <w:r w:rsidRPr="009F6B3D">
        <w:rPr>
          <w:rFonts w:ascii="Arial" w:hAnsi="Arial" w:cs="Arial"/>
          <w:sz w:val="24"/>
          <w:szCs w:val="24"/>
        </w:rPr>
        <w:t>. La reversión del proceso inflacionario que caracterizó el final de los </w:t>
      </w:r>
      <w:hyperlink r:id="rId158" w:tooltip="Años 1990" w:history="1">
        <w:r w:rsidRPr="009F6B3D">
          <w:rPr>
            <w:rStyle w:val="Hipervnculo"/>
            <w:rFonts w:ascii="Arial" w:hAnsi="Arial" w:cs="Arial"/>
            <w:sz w:val="24"/>
            <w:szCs w:val="24"/>
          </w:rPr>
          <w:t>años 1990</w:t>
        </w:r>
      </w:hyperlink>
      <w:r w:rsidRPr="009F6B3D">
        <w:rPr>
          <w:rFonts w:ascii="Arial" w:hAnsi="Arial" w:cs="Arial"/>
          <w:sz w:val="24"/>
          <w:szCs w:val="24"/>
        </w:rPr>
        <w:t> fue dado a lo largo de la presidencia de</w:t>
      </w:r>
      <w:hyperlink r:id="rId159" w:tooltip="Andrés Pastrana Arango" w:history="1">
        <w:r w:rsidRPr="009F6B3D">
          <w:rPr>
            <w:rStyle w:val="Hipervnculo"/>
            <w:rFonts w:ascii="Arial" w:hAnsi="Arial" w:cs="Arial"/>
            <w:sz w:val="24"/>
            <w:szCs w:val="24"/>
          </w:rPr>
          <w:t>Andrés Pastrana Arango</w:t>
        </w:r>
      </w:hyperlink>
      <w:r w:rsidRPr="009F6B3D">
        <w:rPr>
          <w:rFonts w:ascii="Arial" w:hAnsi="Arial" w:cs="Arial"/>
          <w:sz w:val="24"/>
          <w:szCs w:val="24"/>
        </w:rPr>
        <w:t> (</w:t>
      </w:r>
      <w:hyperlink r:id="rId160" w:tooltip="1998" w:history="1">
        <w:r w:rsidRPr="009F6B3D">
          <w:rPr>
            <w:rStyle w:val="Hipervnculo"/>
            <w:rFonts w:ascii="Arial" w:hAnsi="Arial" w:cs="Arial"/>
            <w:sz w:val="24"/>
            <w:szCs w:val="24"/>
          </w:rPr>
          <w:t>1998</w:t>
        </w:r>
      </w:hyperlink>
      <w:r w:rsidRPr="009F6B3D">
        <w:rPr>
          <w:rFonts w:ascii="Arial" w:hAnsi="Arial" w:cs="Arial"/>
          <w:sz w:val="24"/>
          <w:szCs w:val="24"/>
        </w:rPr>
        <w:t>-</w:t>
      </w:r>
      <w:hyperlink r:id="rId161" w:tooltip="2002" w:history="1">
        <w:r w:rsidRPr="009F6B3D">
          <w:rPr>
            <w:rStyle w:val="Hipervnculo"/>
            <w:rFonts w:ascii="Arial" w:hAnsi="Arial" w:cs="Arial"/>
            <w:sz w:val="24"/>
            <w:szCs w:val="24"/>
          </w:rPr>
          <w:t>2002</w:t>
        </w:r>
      </w:hyperlink>
      <w:r w:rsidRPr="009F6B3D">
        <w:rPr>
          <w:rFonts w:ascii="Arial" w:hAnsi="Arial" w:cs="Arial"/>
          <w:sz w:val="24"/>
          <w:szCs w:val="24"/>
        </w:rPr>
        <w:t>) generando mayor confianza en la inversión, la cual, por otro lado, se vio afectada por los topes de violencia causados por las </w:t>
      </w:r>
      <w:hyperlink r:id="rId162" w:tooltip="FARC" w:history="1">
        <w:r w:rsidRPr="009F6B3D">
          <w:rPr>
            <w:rStyle w:val="Hipervnculo"/>
            <w:rFonts w:ascii="Arial" w:hAnsi="Arial" w:cs="Arial"/>
            <w:sz w:val="24"/>
            <w:szCs w:val="24"/>
          </w:rPr>
          <w:t>FARC</w:t>
        </w:r>
      </w:hyperlink>
      <w:r w:rsidRPr="009F6B3D">
        <w:rPr>
          <w:rFonts w:ascii="Arial" w:hAnsi="Arial" w:cs="Arial"/>
          <w:sz w:val="24"/>
          <w:szCs w:val="24"/>
        </w:rPr>
        <w:t> en medio del proceso de negociación. En </w:t>
      </w:r>
      <w:hyperlink r:id="rId163" w:tooltip="2002" w:history="1">
        <w:r w:rsidRPr="009F6B3D">
          <w:rPr>
            <w:rStyle w:val="Hipervnculo"/>
            <w:rFonts w:ascii="Arial" w:hAnsi="Arial" w:cs="Arial"/>
            <w:sz w:val="24"/>
            <w:szCs w:val="24"/>
          </w:rPr>
          <w:t>2002</w:t>
        </w:r>
      </w:hyperlink>
      <w:r w:rsidRPr="009F6B3D">
        <w:rPr>
          <w:rFonts w:ascii="Arial" w:hAnsi="Arial" w:cs="Arial"/>
          <w:sz w:val="24"/>
          <w:szCs w:val="24"/>
        </w:rPr>
        <w:t>, el fin del proceso de paz de Pastrana y la subsiguiente elección de </w:t>
      </w:r>
      <w:hyperlink r:id="rId164" w:tooltip="Álvaro Uribe Vélez" w:history="1">
        <w:r w:rsidRPr="009F6B3D">
          <w:rPr>
            <w:rStyle w:val="Hipervnculo"/>
            <w:rFonts w:ascii="Arial" w:hAnsi="Arial" w:cs="Arial"/>
            <w:sz w:val="24"/>
            <w:szCs w:val="24"/>
          </w:rPr>
          <w:t>Álvaro Uribe Vélez</w:t>
        </w:r>
      </w:hyperlink>
      <w:r w:rsidRPr="009F6B3D">
        <w:rPr>
          <w:rFonts w:ascii="Arial" w:hAnsi="Arial" w:cs="Arial"/>
          <w:sz w:val="24"/>
          <w:szCs w:val="24"/>
        </w:rPr>
        <w:t>, con un nuevo estilo de gobierno y su modelo de </w:t>
      </w:r>
      <w:hyperlink r:id="rId165" w:tooltip="Política de seguridad democrática" w:history="1">
        <w:r w:rsidRPr="009F6B3D">
          <w:rPr>
            <w:rStyle w:val="Hipervnculo"/>
            <w:rFonts w:ascii="Arial" w:hAnsi="Arial" w:cs="Arial"/>
            <w:sz w:val="24"/>
            <w:szCs w:val="24"/>
          </w:rPr>
          <w:t>seguridad democrática</w:t>
        </w:r>
      </w:hyperlink>
      <w:r w:rsidRPr="009F6B3D">
        <w:rPr>
          <w:rFonts w:ascii="Arial" w:hAnsi="Arial" w:cs="Arial"/>
          <w:sz w:val="24"/>
          <w:szCs w:val="24"/>
        </w:rPr>
        <w:t> sustentado con el </w:t>
      </w:r>
      <w:hyperlink r:id="rId166" w:tooltip="Plan Colombia" w:history="1">
        <w:r w:rsidRPr="009F6B3D">
          <w:rPr>
            <w:rStyle w:val="Hipervnculo"/>
            <w:rFonts w:ascii="Arial" w:hAnsi="Arial" w:cs="Arial"/>
            <w:sz w:val="24"/>
            <w:szCs w:val="24"/>
          </w:rPr>
          <w:t>Plan Colombia</w:t>
        </w:r>
      </w:hyperlink>
      <w:r w:rsidRPr="009F6B3D">
        <w:rPr>
          <w:rFonts w:ascii="Arial" w:hAnsi="Arial" w:cs="Arial"/>
          <w:sz w:val="24"/>
          <w:szCs w:val="24"/>
        </w:rPr>
        <w:t> y el nuevo clima de inversión del gobierno anterior, marcan una principal diferencia.</w:t>
      </w:r>
    </w:p>
    <w:p w:rsidR="00EF077F" w:rsidRPr="009F6B3D" w:rsidRDefault="00EF077F" w:rsidP="009F6B3D">
      <w:pPr>
        <w:rPr>
          <w:rFonts w:ascii="Arial" w:hAnsi="Arial" w:cs="Arial"/>
          <w:sz w:val="24"/>
          <w:szCs w:val="24"/>
        </w:rPr>
      </w:pPr>
      <w:r w:rsidRPr="009F6B3D">
        <w:rPr>
          <w:rFonts w:ascii="Arial" w:hAnsi="Arial" w:cs="Arial"/>
          <w:sz w:val="24"/>
          <w:szCs w:val="24"/>
        </w:rPr>
        <w:t>Estas diferencias se vieron afianzadas con el proceso electoral de </w:t>
      </w:r>
      <w:hyperlink r:id="rId167" w:tooltip="2006" w:history="1">
        <w:r w:rsidRPr="009F6B3D">
          <w:rPr>
            <w:rStyle w:val="Hipervnculo"/>
            <w:rFonts w:ascii="Arial" w:hAnsi="Arial" w:cs="Arial"/>
            <w:sz w:val="24"/>
            <w:szCs w:val="24"/>
          </w:rPr>
          <w:t>2006</w:t>
        </w:r>
      </w:hyperlink>
      <w:r w:rsidRPr="009F6B3D">
        <w:rPr>
          <w:rFonts w:ascii="Arial" w:hAnsi="Arial" w:cs="Arial"/>
          <w:sz w:val="24"/>
          <w:szCs w:val="24"/>
        </w:rPr>
        <w:t> con el cual Álvaro Uribe estrenó la figura de la reelección y el partido de izquierda </w:t>
      </w:r>
      <w:hyperlink r:id="rId168" w:tooltip="Polo Democrático Alternativo" w:history="1">
        <w:r w:rsidRPr="009F6B3D">
          <w:rPr>
            <w:rStyle w:val="Hipervnculo"/>
            <w:rFonts w:ascii="Arial" w:hAnsi="Arial" w:cs="Arial"/>
            <w:sz w:val="24"/>
            <w:szCs w:val="24"/>
          </w:rPr>
          <w:t>Polo Democrático Alternativo</w:t>
        </w:r>
      </w:hyperlink>
      <w:r w:rsidRPr="009F6B3D">
        <w:rPr>
          <w:rFonts w:ascii="Arial" w:hAnsi="Arial" w:cs="Arial"/>
          <w:sz w:val="24"/>
          <w:szCs w:val="24"/>
        </w:rPr>
        <w:t> se convirtió en la principal oposición al superar en votos al liberalismo. Si bien los partidos liberal y conservador siguen siendo partidos fuertes, parecería que el </w:t>
      </w:r>
      <w:hyperlink r:id="rId169" w:tooltip="Bipartidismo" w:history="1">
        <w:r w:rsidRPr="009F6B3D">
          <w:rPr>
            <w:rStyle w:val="Hipervnculo"/>
            <w:rFonts w:ascii="Arial" w:hAnsi="Arial" w:cs="Arial"/>
            <w:sz w:val="24"/>
            <w:szCs w:val="24"/>
          </w:rPr>
          <w:t>bipartidismo</w:t>
        </w:r>
      </w:hyperlink>
      <w:r w:rsidRPr="009F6B3D">
        <w:rPr>
          <w:rFonts w:ascii="Arial" w:hAnsi="Arial" w:cs="Arial"/>
          <w:sz w:val="24"/>
          <w:szCs w:val="24"/>
        </w:rPr>
        <w:t> comienza su declive, no obstante los movimientos que forman la coalición de gobierno están integrados casi en su totalidad por políticos provenientes de los dos partidos tradicionales. El </w:t>
      </w:r>
      <w:hyperlink r:id="rId170" w:tooltip="Partido de la U" w:history="1">
        <w:r w:rsidRPr="009F6B3D">
          <w:rPr>
            <w:rStyle w:val="Hipervnculo"/>
            <w:rFonts w:ascii="Arial" w:hAnsi="Arial" w:cs="Arial"/>
            <w:sz w:val="24"/>
            <w:szCs w:val="24"/>
          </w:rPr>
          <w:t>Partido de la U</w:t>
        </w:r>
      </w:hyperlink>
      <w:r w:rsidRPr="009F6B3D">
        <w:rPr>
          <w:rFonts w:ascii="Arial" w:hAnsi="Arial" w:cs="Arial"/>
          <w:sz w:val="24"/>
          <w:szCs w:val="24"/>
        </w:rPr>
        <w:t> se convierte en el partido con más representación legislativa después de que el </w:t>
      </w:r>
      <w:hyperlink r:id="rId171" w:tooltip="Partido Liberal Colombiano" w:history="1">
        <w:r w:rsidRPr="009F6B3D">
          <w:rPr>
            <w:rStyle w:val="Hipervnculo"/>
            <w:rFonts w:ascii="Arial" w:hAnsi="Arial" w:cs="Arial"/>
            <w:sz w:val="24"/>
            <w:szCs w:val="24"/>
          </w:rPr>
          <w:t>Partido Liberal</w:t>
        </w:r>
      </w:hyperlink>
      <w:r w:rsidRPr="009F6B3D">
        <w:rPr>
          <w:rFonts w:ascii="Arial" w:hAnsi="Arial" w:cs="Arial"/>
          <w:sz w:val="24"/>
          <w:szCs w:val="24"/>
        </w:rPr>
        <w:t xml:space="preserve"> obtuviera esta ventaja por más de ochenta años seguidos. También aparece un importante </w:t>
      </w:r>
      <w:r w:rsidRPr="009F6B3D">
        <w:rPr>
          <w:rFonts w:ascii="Arial" w:hAnsi="Arial" w:cs="Arial"/>
          <w:sz w:val="24"/>
          <w:szCs w:val="24"/>
        </w:rPr>
        <w:lastRenderedPageBreak/>
        <w:t>movimiento en el uribismo llamado </w:t>
      </w:r>
      <w:hyperlink r:id="rId172" w:tooltip="Partido Cambio Radical" w:history="1">
        <w:r w:rsidRPr="009F6B3D">
          <w:rPr>
            <w:rStyle w:val="Hipervnculo"/>
            <w:rFonts w:ascii="Arial" w:hAnsi="Arial" w:cs="Arial"/>
            <w:sz w:val="24"/>
            <w:szCs w:val="24"/>
          </w:rPr>
          <w:t>Partido Cambio Radical</w:t>
        </w:r>
      </w:hyperlink>
      <w:r w:rsidRPr="009F6B3D">
        <w:rPr>
          <w:rFonts w:ascii="Arial" w:hAnsi="Arial" w:cs="Arial"/>
          <w:sz w:val="24"/>
          <w:szCs w:val="24"/>
        </w:rPr>
        <w:t>. Un fenómeno nuevo parece detectarse y es la presencia importante durante los últimos años de los paramilitares de extrema derecha en la alta política.</w:t>
      </w:r>
    </w:p>
    <w:p w:rsidR="00EF077F" w:rsidRPr="009F6B3D" w:rsidRDefault="00EF077F" w:rsidP="009F6B3D">
      <w:pPr>
        <w:rPr>
          <w:rFonts w:ascii="Arial" w:hAnsi="Arial" w:cs="Arial"/>
          <w:sz w:val="24"/>
          <w:szCs w:val="24"/>
        </w:rPr>
      </w:pPr>
      <w:r w:rsidRPr="009F6B3D">
        <w:rPr>
          <w:rFonts w:ascii="Arial" w:hAnsi="Arial" w:cs="Arial"/>
          <w:sz w:val="24"/>
          <w:szCs w:val="24"/>
        </w:rPr>
        <w:t>Inicios del siglo XXI en Colombia[</w:t>
      </w:r>
      <w:hyperlink r:id="rId173" w:tooltip="Editar sección: Inicios del siglo XXI en Colombia" w:history="1">
        <w:r w:rsidRPr="009F6B3D">
          <w:rPr>
            <w:rStyle w:val="Hipervnculo"/>
            <w:rFonts w:ascii="Arial" w:hAnsi="Arial" w:cs="Arial"/>
            <w:sz w:val="24"/>
            <w:szCs w:val="24"/>
          </w:rPr>
          <w:t>editar</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174" w:tooltip="9 de abril" w:history="1">
        <w:r w:rsidRPr="009F6B3D">
          <w:rPr>
            <w:rStyle w:val="Hipervnculo"/>
            <w:rFonts w:ascii="Arial" w:hAnsi="Arial" w:cs="Arial"/>
            <w:sz w:val="24"/>
            <w:szCs w:val="24"/>
          </w:rPr>
          <w:t>9 de abril</w:t>
        </w:r>
      </w:hyperlink>
      <w:r w:rsidRPr="009F6B3D">
        <w:rPr>
          <w:rFonts w:ascii="Arial" w:hAnsi="Arial" w:cs="Arial"/>
          <w:sz w:val="24"/>
          <w:szCs w:val="24"/>
        </w:rPr>
        <w:t> de </w:t>
      </w:r>
      <w:hyperlink r:id="rId175" w:tooltip="2000" w:history="1">
        <w:r w:rsidRPr="009F6B3D">
          <w:rPr>
            <w:rStyle w:val="Hipervnculo"/>
            <w:rFonts w:ascii="Arial" w:hAnsi="Arial" w:cs="Arial"/>
            <w:sz w:val="24"/>
            <w:szCs w:val="24"/>
          </w:rPr>
          <w:t>2000</w:t>
        </w:r>
      </w:hyperlink>
      <w:r w:rsidRPr="009F6B3D">
        <w:rPr>
          <w:rFonts w:ascii="Arial" w:hAnsi="Arial" w:cs="Arial"/>
          <w:sz w:val="24"/>
          <w:szCs w:val="24"/>
        </w:rPr>
        <w:t> el Papa </w:t>
      </w:r>
      <w:hyperlink r:id="rId176" w:tooltip="Juan Pablo II" w:history="1">
        <w:r w:rsidRPr="009F6B3D">
          <w:rPr>
            <w:rStyle w:val="Hipervnculo"/>
            <w:rFonts w:ascii="Arial" w:hAnsi="Arial" w:cs="Arial"/>
            <w:sz w:val="24"/>
            <w:szCs w:val="24"/>
          </w:rPr>
          <w:t>Juan Pablo II</w:t>
        </w:r>
      </w:hyperlink>
      <w:r w:rsidRPr="009F6B3D">
        <w:rPr>
          <w:rFonts w:ascii="Arial" w:hAnsi="Arial" w:cs="Arial"/>
          <w:sz w:val="24"/>
          <w:szCs w:val="24"/>
        </w:rPr>
        <w:t> </w:t>
      </w:r>
      <w:hyperlink r:id="rId177" w:tooltip="Beato" w:history="1">
        <w:r w:rsidRPr="009F6B3D">
          <w:rPr>
            <w:rStyle w:val="Hipervnculo"/>
            <w:rFonts w:ascii="Arial" w:hAnsi="Arial" w:cs="Arial"/>
            <w:sz w:val="24"/>
            <w:szCs w:val="24"/>
          </w:rPr>
          <w:t>beatifica</w:t>
        </w:r>
      </w:hyperlink>
      <w:r w:rsidRPr="009F6B3D">
        <w:rPr>
          <w:rFonts w:ascii="Arial" w:hAnsi="Arial" w:cs="Arial"/>
          <w:sz w:val="24"/>
          <w:szCs w:val="24"/>
        </w:rPr>
        <w:t> al presbítero </w:t>
      </w:r>
      <w:hyperlink r:id="rId178" w:tooltip="Mariano de Jesús Euse Hoyos" w:history="1">
        <w:r w:rsidRPr="009F6B3D">
          <w:rPr>
            <w:rStyle w:val="Hipervnculo"/>
            <w:rFonts w:ascii="Arial" w:hAnsi="Arial" w:cs="Arial"/>
            <w:sz w:val="24"/>
            <w:szCs w:val="24"/>
          </w:rPr>
          <w:t>Mariano de Jesús Euse</w:t>
        </w:r>
      </w:hyperlink>
      <w:r w:rsidRPr="009F6B3D">
        <w:rPr>
          <w:rFonts w:ascii="Arial" w:hAnsi="Arial" w:cs="Arial"/>
          <w:sz w:val="24"/>
          <w:szCs w:val="24"/>
        </w:rPr>
        <w:t>, conocido en Colombia como "Padre Marianito" y siendo el primer colombiano que, sin morir mártir, recibe dicho honor por parte de la Iglesia Católica. Ante ello dijo el Pontífice:</w:t>
      </w:r>
    </w:p>
    <w:p w:rsidR="00EF077F" w:rsidRPr="009F6B3D" w:rsidRDefault="00EF077F" w:rsidP="009F6B3D">
      <w:pPr>
        <w:rPr>
          <w:rFonts w:ascii="Arial" w:hAnsi="Arial" w:cs="Arial"/>
          <w:sz w:val="24"/>
          <w:szCs w:val="24"/>
        </w:rPr>
      </w:pPr>
      <w:r w:rsidRPr="009F6B3D">
        <w:rPr>
          <w:rFonts w:ascii="Arial" w:hAnsi="Arial" w:cs="Arial"/>
          <w:sz w:val="24"/>
          <w:szCs w:val="24"/>
        </w:rPr>
        <w:t>"Si el 9 de abril de hace cincuenta y dos años marcó el inicio de violencias y conflictos, que por desgracia duran aún, que este día del año del gran jubileo señale el comienzo de una etapa en la que todos los colombianos construyan juntos la nueva Colombia, fundamentada en la paz, la justicia social, el respeto de todos los derechos humanos y el amor fraterno entre los hijos de una misma patria.</w:t>
      </w:r>
      <w:hyperlink r:id="rId179" w:anchor="cite_note-60" w:history="1">
        <w:r w:rsidRPr="009F6B3D">
          <w:rPr>
            <w:rStyle w:val="Hipervnculo"/>
            <w:rFonts w:ascii="Arial" w:hAnsi="Arial" w:cs="Arial"/>
            <w:sz w:val="24"/>
            <w:szCs w:val="24"/>
          </w:rPr>
          <w:t>60</w:t>
        </w:r>
      </w:hyperlink>
    </w:p>
    <w:p w:rsidR="00EF077F" w:rsidRPr="009F6B3D" w:rsidRDefault="00EF077F" w:rsidP="009F6B3D">
      <w:pPr>
        <w:rPr>
          <w:rFonts w:ascii="Arial" w:hAnsi="Arial" w:cs="Arial"/>
          <w:sz w:val="24"/>
          <w:szCs w:val="24"/>
        </w:rPr>
      </w:pPr>
      <w:r w:rsidRPr="009F6B3D">
        <w:rPr>
          <w:rFonts w:ascii="Arial" w:hAnsi="Arial" w:cs="Arial"/>
          <w:sz w:val="24"/>
          <w:szCs w:val="24"/>
        </w:rPr>
        <w:t>El fracaso del proceso de paz durante el gobierno de Pastrana fortaleció las guerrillas, especialmente a las </w:t>
      </w:r>
      <w:hyperlink r:id="rId180" w:tooltip="FARC" w:history="1">
        <w:r w:rsidRPr="009F6B3D">
          <w:rPr>
            <w:rStyle w:val="Hipervnculo"/>
            <w:rFonts w:ascii="Arial" w:hAnsi="Arial" w:cs="Arial"/>
            <w:sz w:val="24"/>
            <w:szCs w:val="24"/>
          </w:rPr>
          <w:t>FARC</w:t>
        </w:r>
      </w:hyperlink>
      <w:r w:rsidRPr="009F6B3D">
        <w:rPr>
          <w:rFonts w:ascii="Arial" w:hAnsi="Arial" w:cs="Arial"/>
          <w:sz w:val="24"/>
          <w:szCs w:val="24"/>
        </w:rPr>
        <w:t> que sitiaron prácticamente al país y aumentaron el número de secuestrados. En </w:t>
      </w:r>
      <w:hyperlink r:id="rId181" w:tooltip="1998" w:history="1">
        <w:r w:rsidRPr="009F6B3D">
          <w:rPr>
            <w:rStyle w:val="Hipervnculo"/>
            <w:rFonts w:ascii="Arial" w:hAnsi="Arial" w:cs="Arial"/>
            <w:sz w:val="24"/>
            <w:szCs w:val="24"/>
          </w:rPr>
          <w:t>1998</w:t>
        </w:r>
      </w:hyperlink>
      <w:r w:rsidRPr="009F6B3D">
        <w:rPr>
          <w:rFonts w:ascii="Arial" w:hAnsi="Arial" w:cs="Arial"/>
          <w:sz w:val="24"/>
          <w:szCs w:val="24"/>
        </w:rPr>
        <w:t> el presidente creó la Zona de Distensión que comprendía un territorio de 40.000 km² entre los municipios de </w:t>
      </w:r>
      <w:hyperlink r:id="rId182" w:tooltip="Mesetas (Colombia)" w:history="1">
        <w:r w:rsidRPr="009F6B3D">
          <w:rPr>
            <w:rStyle w:val="Hipervnculo"/>
            <w:rFonts w:ascii="Arial" w:hAnsi="Arial" w:cs="Arial"/>
            <w:sz w:val="24"/>
            <w:szCs w:val="24"/>
          </w:rPr>
          <w:t>Mesetas</w:t>
        </w:r>
      </w:hyperlink>
      <w:r w:rsidRPr="009F6B3D">
        <w:rPr>
          <w:rFonts w:ascii="Arial" w:hAnsi="Arial" w:cs="Arial"/>
          <w:sz w:val="24"/>
          <w:szCs w:val="24"/>
        </w:rPr>
        <w:t>, </w:t>
      </w:r>
      <w:hyperlink r:id="rId183" w:tooltip="La Uribe (Meta)" w:history="1">
        <w:r w:rsidRPr="009F6B3D">
          <w:rPr>
            <w:rStyle w:val="Hipervnculo"/>
            <w:rFonts w:ascii="Arial" w:hAnsi="Arial" w:cs="Arial"/>
            <w:sz w:val="24"/>
            <w:szCs w:val="24"/>
          </w:rPr>
          <w:t>La Uribe</w:t>
        </w:r>
      </w:hyperlink>
      <w:r w:rsidRPr="009F6B3D">
        <w:rPr>
          <w:rFonts w:ascii="Arial" w:hAnsi="Arial" w:cs="Arial"/>
          <w:sz w:val="24"/>
          <w:szCs w:val="24"/>
        </w:rPr>
        <w:t>, </w:t>
      </w:r>
      <w:hyperlink r:id="rId184" w:tooltip="La Macarena (Meta)" w:history="1">
        <w:r w:rsidRPr="009F6B3D">
          <w:rPr>
            <w:rStyle w:val="Hipervnculo"/>
            <w:rFonts w:ascii="Arial" w:hAnsi="Arial" w:cs="Arial"/>
            <w:sz w:val="24"/>
            <w:szCs w:val="24"/>
          </w:rPr>
          <w:t>La Macarena</w:t>
        </w:r>
      </w:hyperlink>
      <w:r w:rsidRPr="009F6B3D">
        <w:rPr>
          <w:rFonts w:ascii="Arial" w:hAnsi="Arial" w:cs="Arial"/>
          <w:sz w:val="24"/>
          <w:szCs w:val="24"/>
        </w:rPr>
        <w:t>, </w:t>
      </w:r>
      <w:hyperlink r:id="rId185" w:tooltip="Villahermosa (Tolima)" w:history="1">
        <w:r w:rsidRPr="009F6B3D">
          <w:rPr>
            <w:rStyle w:val="Hipervnculo"/>
            <w:rFonts w:ascii="Arial" w:hAnsi="Arial" w:cs="Arial"/>
            <w:sz w:val="24"/>
            <w:szCs w:val="24"/>
          </w:rPr>
          <w:t>Villahermosa</w:t>
        </w:r>
      </w:hyperlink>
      <w:r w:rsidRPr="009F6B3D">
        <w:rPr>
          <w:rFonts w:ascii="Arial" w:hAnsi="Arial" w:cs="Arial"/>
          <w:sz w:val="24"/>
          <w:szCs w:val="24"/>
        </w:rPr>
        <w:t> y </w:t>
      </w:r>
      <w:hyperlink r:id="rId186" w:tooltip="San Vicente del Caguán" w:history="1">
        <w:r w:rsidRPr="009F6B3D">
          <w:rPr>
            <w:rStyle w:val="Hipervnculo"/>
            <w:rFonts w:ascii="Arial" w:hAnsi="Arial" w:cs="Arial"/>
            <w:sz w:val="24"/>
            <w:szCs w:val="24"/>
          </w:rPr>
          <w:t>San Vicente del Caguán</w:t>
        </w:r>
      </w:hyperlink>
      <w:r w:rsidRPr="009F6B3D">
        <w:rPr>
          <w:rFonts w:ascii="Arial" w:hAnsi="Arial" w:cs="Arial"/>
          <w:sz w:val="24"/>
          <w:szCs w:val="24"/>
        </w:rPr>
        <w:t>, con el fin de llevar a cabo un proceso de paz con este grupo armado.</w:t>
      </w:r>
      <w:hyperlink r:id="rId187" w:anchor="cite_note-61" w:history="1">
        <w:r w:rsidRPr="009F6B3D">
          <w:rPr>
            <w:rStyle w:val="Hipervnculo"/>
            <w:rFonts w:ascii="Arial" w:hAnsi="Arial" w:cs="Arial"/>
            <w:sz w:val="24"/>
            <w:szCs w:val="24"/>
          </w:rPr>
          <w:t>61</w:t>
        </w:r>
      </w:hyperlink>
      <w:r w:rsidRPr="009F6B3D">
        <w:rPr>
          <w:rFonts w:ascii="Arial" w:hAnsi="Arial" w:cs="Arial"/>
          <w:sz w:val="24"/>
          <w:szCs w:val="24"/>
        </w:rPr>
        <w:t> El "proceso de paz" se desarrolló entre </w:t>
      </w:r>
      <w:hyperlink r:id="rId188" w:tooltip="1998" w:history="1">
        <w:r w:rsidRPr="009F6B3D">
          <w:rPr>
            <w:rStyle w:val="Hipervnculo"/>
            <w:rFonts w:ascii="Arial" w:hAnsi="Arial" w:cs="Arial"/>
            <w:sz w:val="24"/>
            <w:szCs w:val="24"/>
          </w:rPr>
          <w:t>1998</w:t>
        </w:r>
      </w:hyperlink>
      <w:r w:rsidRPr="009F6B3D">
        <w:rPr>
          <w:rFonts w:ascii="Arial" w:hAnsi="Arial" w:cs="Arial"/>
          <w:sz w:val="24"/>
          <w:szCs w:val="24"/>
        </w:rPr>
        <w:t> y </w:t>
      </w:r>
      <w:hyperlink r:id="rId189" w:tooltip="2002" w:history="1">
        <w:r w:rsidRPr="009F6B3D">
          <w:rPr>
            <w:rStyle w:val="Hipervnculo"/>
            <w:rFonts w:ascii="Arial" w:hAnsi="Arial" w:cs="Arial"/>
            <w:sz w:val="24"/>
            <w:szCs w:val="24"/>
          </w:rPr>
          <w:t>2002</w:t>
        </w:r>
      </w:hyperlink>
      <w:r w:rsidRPr="009F6B3D">
        <w:rPr>
          <w:rFonts w:ascii="Arial" w:hAnsi="Arial" w:cs="Arial"/>
          <w:sz w:val="24"/>
          <w:szCs w:val="24"/>
        </w:rPr>
        <w:t> sin mayores progresos. El </w:t>
      </w:r>
      <w:hyperlink r:id="rId190" w:tooltip="20 de febrero" w:history="1">
        <w:r w:rsidRPr="009F6B3D">
          <w:rPr>
            <w:rStyle w:val="Hipervnculo"/>
            <w:rFonts w:ascii="Arial" w:hAnsi="Arial" w:cs="Arial"/>
            <w:sz w:val="24"/>
            <w:szCs w:val="24"/>
          </w:rPr>
          <w:t>20 de febrero</w:t>
        </w:r>
      </w:hyperlink>
      <w:r w:rsidRPr="009F6B3D">
        <w:rPr>
          <w:rFonts w:ascii="Arial" w:hAnsi="Arial" w:cs="Arial"/>
          <w:sz w:val="24"/>
          <w:szCs w:val="24"/>
        </w:rPr>
        <w:t> de 2002, la columna móvil de las FARC-EP Teófilo Forero, secuestró un avión de la aerolínea Aires en el que viajaba el senador Jorge Gechem. La guerrilla liberó ese mismo día a todos los pasajeros excepto al senador.</w:t>
      </w:r>
      <w:hyperlink r:id="rId191" w:anchor="cite_note-62" w:history="1">
        <w:r w:rsidRPr="009F6B3D">
          <w:rPr>
            <w:rStyle w:val="Hipervnculo"/>
            <w:rFonts w:ascii="Arial" w:hAnsi="Arial" w:cs="Arial"/>
            <w:sz w:val="24"/>
            <w:szCs w:val="24"/>
          </w:rPr>
          <w:t>62</w:t>
        </w:r>
      </w:hyperlink>
      <w:r w:rsidRPr="009F6B3D">
        <w:rPr>
          <w:rFonts w:ascii="Arial" w:hAnsi="Arial" w:cs="Arial"/>
          <w:sz w:val="24"/>
          <w:szCs w:val="24"/>
        </w:rPr>
        <w:t> Este episodio y los profundos desacuerdos entre el Gobierno Colombiano y la guerrilla en relación a los controles aéreos, terrestres y fluviales en la zona desmilitarizada, llevaron al gobierno de Pastrana a dar por terminadas las negociaciones con las FARC-EP.</w:t>
      </w: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192" w:tooltip="23 de febrero" w:history="1">
        <w:r w:rsidRPr="009F6B3D">
          <w:rPr>
            <w:rStyle w:val="Hipervnculo"/>
            <w:rFonts w:ascii="Arial" w:hAnsi="Arial" w:cs="Arial"/>
            <w:sz w:val="24"/>
            <w:szCs w:val="24"/>
          </w:rPr>
          <w:t>23 de febrero</w:t>
        </w:r>
      </w:hyperlink>
      <w:r w:rsidRPr="009F6B3D">
        <w:rPr>
          <w:rFonts w:ascii="Arial" w:hAnsi="Arial" w:cs="Arial"/>
          <w:sz w:val="24"/>
          <w:szCs w:val="24"/>
        </w:rPr>
        <w:t> de </w:t>
      </w:r>
      <w:hyperlink r:id="rId193" w:tooltip="2002" w:history="1">
        <w:r w:rsidRPr="009F6B3D">
          <w:rPr>
            <w:rStyle w:val="Hipervnculo"/>
            <w:rFonts w:ascii="Arial" w:hAnsi="Arial" w:cs="Arial"/>
            <w:sz w:val="24"/>
            <w:szCs w:val="24"/>
          </w:rPr>
          <w:t>2002</w:t>
        </w:r>
      </w:hyperlink>
      <w:r w:rsidRPr="009F6B3D">
        <w:rPr>
          <w:rFonts w:ascii="Arial" w:hAnsi="Arial" w:cs="Arial"/>
          <w:sz w:val="24"/>
          <w:szCs w:val="24"/>
        </w:rPr>
        <w:t> el presidente Pastrana viaja a San Vicente del Caguán para garantizar la presencia de estado en la ex-zona de distensión. En su campaña, la candidata presidencial del </w:t>
      </w:r>
      <w:hyperlink r:id="rId194" w:tooltip="Partido Verde Oxígeno" w:history="1">
        <w:r w:rsidRPr="009F6B3D">
          <w:rPr>
            <w:rStyle w:val="Hipervnculo"/>
            <w:rFonts w:ascii="Arial" w:hAnsi="Arial" w:cs="Arial"/>
            <w:sz w:val="24"/>
            <w:szCs w:val="24"/>
          </w:rPr>
          <w:t>Partido Verde Oxígeno</w:t>
        </w:r>
      </w:hyperlink>
      <w:r w:rsidRPr="009F6B3D">
        <w:rPr>
          <w:rFonts w:ascii="Arial" w:hAnsi="Arial" w:cs="Arial"/>
          <w:sz w:val="24"/>
          <w:szCs w:val="24"/>
        </w:rPr>
        <w:t>, </w:t>
      </w:r>
      <w:hyperlink r:id="rId195" w:tooltip="Ingrid Betancourt" w:history="1">
        <w:r w:rsidRPr="009F6B3D">
          <w:rPr>
            <w:rStyle w:val="Hipervnculo"/>
            <w:rFonts w:ascii="Arial" w:hAnsi="Arial" w:cs="Arial"/>
            <w:sz w:val="24"/>
            <w:szCs w:val="24"/>
          </w:rPr>
          <w:t>Ingrid Betancourt</w:t>
        </w:r>
      </w:hyperlink>
      <w:r w:rsidRPr="009F6B3D">
        <w:rPr>
          <w:rFonts w:ascii="Arial" w:hAnsi="Arial" w:cs="Arial"/>
          <w:sz w:val="24"/>
          <w:szCs w:val="24"/>
        </w:rPr>
        <w:t>, decide ingresar en la misma región con el fin de solidarizarse con el pueblo de San Vicente del Caguán, pero las autoridades civiles y militares le desaconsejan dicho acto por ser una zona de enfrentamientos entre la fuerza pública y la guerrilla. El mismo día en que el presidente estuvo en la región, la candidata fue secuestrada por las Farc.</w:t>
      </w:r>
    </w:p>
    <w:p w:rsidR="00EF077F" w:rsidRPr="009F6B3D" w:rsidRDefault="00EF077F" w:rsidP="009F6B3D">
      <w:pPr>
        <w:rPr>
          <w:rFonts w:ascii="Arial" w:hAnsi="Arial" w:cs="Arial"/>
          <w:sz w:val="24"/>
          <w:szCs w:val="24"/>
        </w:rPr>
      </w:pPr>
      <w:r w:rsidRPr="009F6B3D">
        <w:rPr>
          <w:rFonts w:ascii="Arial" w:hAnsi="Arial" w:cs="Arial"/>
          <w:sz w:val="24"/>
          <w:szCs w:val="24"/>
        </w:rPr>
        <w:lastRenderedPageBreak/>
        <w:drawing>
          <wp:inline distT="0" distB="0" distL="0" distR="0">
            <wp:extent cx="1133475" cy="1409700"/>
            <wp:effectExtent l="19050" t="0" r="9525" b="0"/>
            <wp:docPr id="5" name="Imagen 5" descr="http://upload.wikimedia.org/wikipedia/commons/8/80/Vicente.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8/80/Vicente.jpg">
                      <a:hlinkClick r:id="rId196"/>
                    </pic:cNvPr>
                    <pic:cNvPicPr>
                      <a:picLocks noChangeAspect="1" noChangeArrowheads="1"/>
                    </pic:cNvPicPr>
                  </pic:nvPicPr>
                  <pic:blipFill>
                    <a:blip r:embed="rId197"/>
                    <a:srcRect/>
                    <a:stretch>
                      <a:fillRect/>
                    </a:stretch>
                  </pic:blipFill>
                  <pic:spPr bwMode="auto">
                    <a:xfrm>
                      <a:off x="0" y="0"/>
                      <a:ext cx="1133475" cy="1409700"/>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r w:rsidRPr="009F6B3D">
        <w:rPr>
          <w:rFonts w:ascii="Arial" w:hAnsi="Arial" w:cs="Arial"/>
          <w:sz w:val="24"/>
          <w:szCs w:val="24"/>
        </w:rPr>
        <w:drawing>
          <wp:inline distT="0" distB="0" distL="0" distR="0">
            <wp:extent cx="142875" cy="104775"/>
            <wp:effectExtent l="19050" t="0" r="9525" b="0"/>
            <wp:docPr id="6" name="Imagen 6" descr="http://bits.wikimedia.org/static-1.24wmf16/skins/common/images/magnify-clip.png">
              <a:hlinkClick xmlns:a="http://schemas.openxmlformats.org/drawingml/2006/main" r:id="rId198"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4wmf16/skins/common/images/magnify-clip.png">
                      <a:hlinkClick r:id="rId198" tooltip="&quot;Aumentar&quot;"/>
                    </pic:cNvPr>
                    <pic:cNvPicPr>
                      <a:picLocks noChangeAspect="1" noChangeArrowheads="1"/>
                    </pic:cNvPicPr>
                  </pic:nvPicPr>
                  <pic:blipFill>
                    <a:blip r:embed="rId9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hyperlink r:id="rId199" w:tooltip="Vicente Castaño Gil" w:history="1">
        <w:r w:rsidRPr="009F6B3D">
          <w:rPr>
            <w:rStyle w:val="Hipervnculo"/>
            <w:rFonts w:ascii="Arial" w:hAnsi="Arial" w:cs="Arial"/>
            <w:sz w:val="24"/>
            <w:szCs w:val="24"/>
          </w:rPr>
          <w:t>Vicente Castaño Gil</w:t>
        </w:r>
      </w:hyperlink>
      <w:r w:rsidRPr="009F6B3D">
        <w:rPr>
          <w:rFonts w:ascii="Arial" w:hAnsi="Arial" w:cs="Arial"/>
          <w:sz w:val="24"/>
          <w:szCs w:val="24"/>
        </w:rPr>
        <w:t>, uno de los fundadores de las AUC.</w:t>
      </w:r>
    </w:p>
    <w:p w:rsidR="00EF077F" w:rsidRPr="009F6B3D" w:rsidRDefault="00EF077F" w:rsidP="009F6B3D">
      <w:pPr>
        <w:rPr>
          <w:rFonts w:ascii="Arial" w:hAnsi="Arial" w:cs="Arial"/>
          <w:sz w:val="24"/>
          <w:szCs w:val="24"/>
        </w:rPr>
      </w:pPr>
      <w:r w:rsidRPr="009F6B3D">
        <w:rPr>
          <w:rFonts w:ascii="Arial" w:hAnsi="Arial" w:cs="Arial"/>
          <w:sz w:val="24"/>
          <w:szCs w:val="24"/>
        </w:rPr>
        <w:t>Por su parte, las </w:t>
      </w:r>
      <w:hyperlink r:id="rId200" w:tooltip="Autodefensas Unidas de Colombia" w:history="1">
        <w:r w:rsidRPr="009F6B3D">
          <w:rPr>
            <w:rStyle w:val="Hipervnculo"/>
            <w:rFonts w:ascii="Arial" w:hAnsi="Arial" w:cs="Arial"/>
            <w:sz w:val="24"/>
            <w:szCs w:val="24"/>
          </w:rPr>
          <w:t>Autodefensas Unidas de Colombia</w:t>
        </w:r>
      </w:hyperlink>
      <w:r w:rsidRPr="009F6B3D">
        <w:rPr>
          <w:rFonts w:ascii="Arial" w:hAnsi="Arial" w:cs="Arial"/>
          <w:sz w:val="24"/>
          <w:szCs w:val="24"/>
        </w:rPr>
        <w:t> (AUC), un movimiento que reunía grupos</w:t>
      </w:r>
      <w:hyperlink r:id="rId201" w:tooltip="Paramilitares" w:history="1">
        <w:r w:rsidRPr="009F6B3D">
          <w:rPr>
            <w:rStyle w:val="Hipervnculo"/>
            <w:rFonts w:ascii="Arial" w:hAnsi="Arial" w:cs="Arial"/>
            <w:sz w:val="24"/>
            <w:szCs w:val="24"/>
          </w:rPr>
          <w:t>paramilitares</w:t>
        </w:r>
      </w:hyperlink>
      <w:r w:rsidRPr="009F6B3D">
        <w:rPr>
          <w:rFonts w:ascii="Arial" w:hAnsi="Arial" w:cs="Arial"/>
          <w:sz w:val="24"/>
          <w:szCs w:val="24"/>
        </w:rPr>
        <w:t> para combatir a las guerrillas, también se fortaleció para empeorar el drama humanitario en el país. Las AUC se crearon en abril de </w:t>
      </w:r>
      <w:hyperlink r:id="rId202" w:tooltip="1997" w:history="1">
        <w:r w:rsidRPr="009F6B3D">
          <w:rPr>
            <w:rStyle w:val="Hipervnculo"/>
            <w:rFonts w:ascii="Arial" w:hAnsi="Arial" w:cs="Arial"/>
            <w:sz w:val="24"/>
            <w:szCs w:val="24"/>
          </w:rPr>
          <w:t>1997</w:t>
        </w:r>
      </w:hyperlink>
      <w:r w:rsidRPr="009F6B3D">
        <w:rPr>
          <w:rFonts w:ascii="Arial" w:hAnsi="Arial" w:cs="Arial"/>
          <w:sz w:val="24"/>
          <w:szCs w:val="24"/>
        </w:rPr>
        <w:t> y bien pronto fueron clasificadas como organización terrorista.</w:t>
      </w:r>
      <w:hyperlink r:id="rId203" w:anchor="cite_note-63" w:history="1">
        <w:r w:rsidRPr="009F6B3D">
          <w:rPr>
            <w:rStyle w:val="Hipervnculo"/>
            <w:rFonts w:ascii="Arial" w:hAnsi="Arial" w:cs="Arial"/>
            <w:sz w:val="24"/>
            <w:szCs w:val="24"/>
          </w:rPr>
          <w:t>63</w:t>
        </w:r>
      </w:hyperlink>
      <w:r w:rsidRPr="009F6B3D">
        <w:rPr>
          <w:rFonts w:ascii="Arial" w:hAnsi="Arial" w:cs="Arial"/>
          <w:sz w:val="24"/>
          <w:szCs w:val="24"/>
        </w:rPr>
        <w:t> Las AUC son acusadas de crímenes contra la humanidad como el desplazamiento forzado de la población, la desaparición de cerca de 15 mil personas, la autoría intelectual y material de campos de exterminio, la muerte de líderes indígenas, sindicalistas y militantes de movimientos de izquierda, la perpetuación de más de 3.500 masacres y el robo de más de 6 millones de hectáreas de tierra.</w:t>
      </w:r>
      <w:hyperlink r:id="rId204" w:anchor="cite_note-64" w:history="1">
        <w:r w:rsidRPr="009F6B3D">
          <w:rPr>
            <w:rStyle w:val="Hipervnculo"/>
            <w:rFonts w:ascii="Arial" w:hAnsi="Arial" w:cs="Arial"/>
            <w:sz w:val="24"/>
            <w:szCs w:val="24"/>
          </w:rPr>
          <w:t>64</w:t>
        </w:r>
      </w:hyperlink>
      <w:r w:rsidRPr="009F6B3D">
        <w:rPr>
          <w:rFonts w:ascii="Arial" w:hAnsi="Arial" w:cs="Arial"/>
          <w:sz w:val="24"/>
          <w:szCs w:val="24"/>
        </w:rPr>
        <w:t> </w:t>
      </w:r>
      <w:hyperlink r:id="rId205" w:anchor="cite_note-65" w:history="1">
        <w:r w:rsidRPr="009F6B3D">
          <w:rPr>
            <w:rStyle w:val="Hipervnculo"/>
            <w:rFonts w:ascii="Arial" w:hAnsi="Arial" w:cs="Arial"/>
            <w:sz w:val="24"/>
            <w:szCs w:val="24"/>
          </w:rPr>
          <w:t>65</w:t>
        </w:r>
      </w:hyperlink>
    </w:p>
    <w:p w:rsidR="00EF077F" w:rsidRPr="009F6B3D" w:rsidRDefault="00EF077F" w:rsidP="009F6B3D">
      <w:pPr>
        <w:rPr>
          <w:rFonts w:ascii="Arial" w:hAnsi="Arial" w:cs="Arial"/>
          <w:sz w:val="24"/>
          <w:szCs w:val="24"/>
        </w:rPr>
      </w:pPr>
      <w:r w:rsidRPr="009F6B3D">
        <w:rPr>
          <w:rFonts w:ascii="Arial" w:hAnsi="Arial" w:cs="Arial"/>
          <w:sz w:val="24"/>
          <w:szCs w:val="24"/>
        </w:rPr>
        <w:t>Este estado de cosas llevaron a que el pueblo colombiano optara por las propuestas de </w:t>
      </w:r>
      <w:hyperlink r:id="rId206" w:tooltip="Seguridad democrática" w:history="1">
        <w:r w:rsidRPr="009F6B3D">
          <w:rPr>
            <w:rStyle w:val="Hipervnculo"/>
            <w:rFonts w:ascii="Arial" w:hAnsi="Arial" w:cs="Arial"/>
            <w:sz w:val="24"/>
            <w:szCs w:val="24"/>
          </w:rPr>
          <w:t>Seguridad democrática</w:t>
        </w:r>
      </w:hyperlink>
      <w:r w:rsidRPr="009F6B3D">
        <w:rPr>
          <w:rFonts w:ascii="Arial" w:hAnsi="Arial" w:cs="Arial"/>
          <w:sz w:val="24"/>
          <w:szCs w:val="24"/>
        </w:rPr>
        <w:t> presentadas por </w:t>
      </w:r>
      <w:hyperlink r:id="rId207" w:tooltip="Álvaro Uribe Vélez" w:history="1">
        <w:r w:rsidRPr="009F6B3D">
          <w:rPr>
            <w:rStyle w:val="Hipervnculo"/>
            <w:rFonts w:ascii="Arial" w:hAnsi="Arial" w:cs="Arial"/>
            <w:sz w:val="24"/>
            <w:szCs w:val="24"/>
          </w:rPr>
          <w:t>Álvaro Uribe Vélez</w:t>
        </w:r>
      </w:hyperlink>
      <w:r w:rsidRPr="009F6B3D">
        <w:rPr>
          <w:rFonts w:ascii="Arial" w:hAnsi="Arial" w:cs="Arial"/>
          <w:sz w:val="24"/>
          <w:szCs w:val="24"/>
        </w:rPr>
        <w:t> el cual derrotó a </w:t>
      </w:r>
      <w:hyperlink r:id="rId208" w:tooltip="Horacio Serpa" w:history="1">
        <w:r w:rsidRPr="009F6B3D">
          <w:rPr>
            <w:rStyle w:val="Hipervnculo"/>
            <w:rFonts w:ascii="Arial" w:hAnsi="Arial" w:cs="Arial"/>
            <w:sz w:val="24"/>
            <w:szCs w:val="24"/>
          </w:rPr>
          <w:t>Horacio Serpa</w:t>
        </w:r>
      </w:hyperlink>
      <w:r w:rsidRPr="009F6B3D">
        <w:rPr>
          <w:rFonts w:ascii="Arial" w:hAnsi="Arial" w:cs="Arial"/>
          <w:sz w:val="24"/>
          <w:szCs w:val="24"/>
        </w:rPr>
        <w:t> con el 53.047% de votos en un 46.471% de participación de electores para ser el primer candidato presidencial que gana en la primera vuelta.</w:t>
      </w:r>
      <w:hyperlink r:id="rId209" w:anchor="cite_note-66" w:history="1">
        <w:r w:rsidRPr="009F6B3D">
          <w:rPr>
            <w:rStyle w:val="Hipervnculo"/>
            <w:rFonts w:ascii="Arial" w:hAnsi="Arial" w:cs="Arial"/>
            <w:sz w:val="24"/>
            <w:szCs w:val="24"/>
          </w:rPr>
          <w:t>66</w:t>
        </w:r>
      </w:hyperlink>
      <w:r w:rsidRPr="009F6B3D">
        <w:rPr>
          <w:rFonts w:ascii="Arial" w:hAnsi="Arial" w:cs="Arial"/>
          <w:sz w:val="24"/>
          <w:szCs w:val="24"/>
        </w:rPr>
        <w:t> Su primer período presidencial (2002 - </w:t>
      </w:r>
      <w:hyperlink r:id="rId210" w:tooltip="2006" w:history="1">
        <w:r w:rsidRPr="009F6B3D">
          <w:rPr>
            <w:rStyle w:val="Hipervnculo"/>
            <w:rFonts w:ascii="Arial" w:hAnsi="Arial" w:cs="Arial"/>
            <w:sz w:val="24"/>
            <w:szCs w:val="24"/>
          </w:rPr>
          <w:t>2006</w:t>
        </w:r>
      </w:hyperlink>
      <w:r w:rsidRPr="009F6B3D">
        <w:rPr>
          <w:rFonts w:ascii="Arial" w:hAnsi="Arial" w:cs="Arial"/>
          <w:sz w:val="24"/>
          <w:szCs w:val="24"/>
        </w:rPr>
        <w:t>) significó un duro revés para las guerrillas, especialmente las </w:t>
      </w:r>
      <w:hyperlink r:id="rId211" w:tooltip="FARC" w:history="1">
        <w:r w:rsidRPr="009F6B3D">
          <w:rPr>
            <w:rStyle w:val="Hipervnculo"/>
            <w:rFonts w:ascii="Arial" w:hAnsi="Arial" w:cs="Arial"/>
            <w:sz w:val="24"/>
            <w:szCs w:val="24"/>
          </w:rPr>
          <w:t>FARC</w:t>
        </w:r>
      </w:hyperlink>
      <w:r w:rsidRPr="009F6B3D">
        <w:rPr>
          <w:rFonts w:ascii="Arial" w:hAnsi="Arial" w:cs="Arial"/>
          <w:sz w:val="24"/>
          <w:szCs w:val="24"/>
        </w:rPr>
        <w:t>, por ejemplo con la captura de uno de los jefes de dicha organización. Por otro lado adelanta acuerdos de paz con las </w:t>
      </w:r>
      <w:hyperlink r:id="rId212" w:tooltip="Autodefensas Unidas de Colombia" w:history="1">
        <w:r w:rsidRPr="009F6B3D">
          <w:rPr>
            <w:rStyle w:val="Hipervnculo"/>
            <w:rFonts w:ascii="Arial" w:hAnsi="Arial" w:cs="Arial"/>
            <w:sz w:val="24"/>
            <w:szCs w:val="24"/>
          </w:rPr>
          <w:t>Autodefensas Unidas de Colombia</w:t>
        </w:r>
      </w:hyperlink>
      <w:r w:rsidRPr="009F6B3D">
        <w:rPr>
          <w:rFonts w:ascii="Arial" w:hAnsi="Arial" w:cs="Arial"/>
          <w:sz w:val="24"/>
          <w:szCs w:val="24"/>
        </w:rPr>
        <w:t> que permitieron la reinserción de muchos de sus miembros.</w:t>
      </w:r>
    </w:p>
    <w:p w:rsidR="00EF077F" w:rsidRPr="009F6B3D" w:rsidRDefault="00EF077F" w:rsidP="009F6B3D">
      <w:pPr>
        <w:rPr>
          <w:rFonts w:ascii="Arial" w:hAnsi="Arial" w:cs="Arial"/>
          <w:sz w:val="24"/>
          <w:szCs w:val="24"/>
        </w:rPr>
      </w:pPr>
      <w:r w:rsidRPr="009F6B3D">
        <w:rPr>
          <w:rFonts w:ascii="Arial" w:hAnsi="Arial" w:cs="Arial"/>
          <w:sz w:val="24"/>
          <w:szCs w:val="24"/>
        </w:rPr>
        <w:lastRenderedPageBreak/>
        <w:drawing>
          <wp:inline distT="0" distB="0" distL="0" distR="0">
            <wp:extent cx="2095500" cy="3000375"/>
            <wp:effectExtent l="19050" t="0" r="0" b="0"/>
            <wp:docPr id="7" name="Imagen 7" descr="http://upload.wikimedia.org/wikipedia/commons/thumb/0/01/Uribe2896.jpeg/220px-Uribe2896.jpe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0/01/Uribe2896.jpeg/220px-Uribe2896.jpeg">
                      <a:hlinkClick r:id="rId213"/>
                    </pic:cNvPr>
                    <pic:cNvPicPr>
                      <a:picLocks noChangeAspect="1" noChangeArrowheads="1"/>
                    </pic:cNvPicPr>
                  </pic:nvPicPr>
                  <pic:blipFill>
                    <a:blip r:embed="rId214"/>
                    <a:srcRect/>
                    <a:stretch>
                      <a:fillRect/>
                    </a:stretch>
                  </pic:blipFill>
                  <pic:spPr bwMode="auto">
                    <a:xfrm>
                      <a:off x="0" y="0"/>
                      <a:ext cx="2095500" cy="3000375"/>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r w:rsidRPr="009F6B3D">
        <w:rPr>
          <w:rFonts w:ascii="Arial" w:hAnsi="Arial" w:cs="Arial"/>
          <w:sz w:val="24"/>
          <w:szCs w:val="24"/>
        </w:rPr>
        <w:drawing>
          <wp:inline distT="0" distB="0" distL="0" distR="0">
            <wp:extent cx="142875" cy="104775"/>
            <wp:effectExtent l="19050" t="0" r="9525" b="0"/>
            <wp:docPr id="8" name="Imagen 8" descr="http://bits.wikimedia.org/static-1.24wmf16/skins/common/images/magnify-clip.png">
              <a:hlinkClick xmlns:a="http://schemas.openxmlformats.org/drawingml/2006/main" r:id="rId21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4wmf16/skins/common/images/magnify-clip.png">
                      <a:hlinkClick r:id="rId215" tooltip="&quot;Aumentar&quot;"/>
                    </pic:cNvPr>
                    <pic:cNvPicPr>
                      <a:picLocks noChangeAspect="1" noChangeArrowheads="1"/>
                    </pic:cNvPicPr>
                  </pic:nvPicPr>
                  <pic:blipFill>
                    <a:blip r:embed="rId9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hyperlink r:id="rId216" w:tooltip="Álvaro Uribe Vélez" w:history="1">
        <w:r w:rsidRPr="009F6B3D">
          <w:rPr>
            <w:rStyle w:val="Hipervnculo"/>
            <w:rFonts w:ascii="Arial" w:hAnsi="Arial" w:cs="Arial"/>
            <w:sz w:val="24"/>
            <w:szCs w:val="24"/>
          </w:rPr>
          <w:t>Álvaro Uribe Vélez</w:t>
        </w:r>
      </w:hyperlink>
      <w:r w:rsidRPr="009F6B3D">
        <w:rPr>
          <w:rFonts w:ascii="Arial" w:hAnsi="Arial" w:cs="Arial"/>
          <w:sz w:val="24"/>
          <w:szCs w:val="24"/>
        </w:rPr>
        <w:t>, el primer presidente del siglo XXI en Colombia.</w:t>
      </w:r>
    </w:p>
    <w:p w:rsidR="00EF077F" w:rsidRPr="009F6B3D" w:rsidRDefault="00EF077F" w:rsidP="009F6B3D">
      <w:pPr>
        <w:rPr>
          <w:rFonts w:ascii="Arial" w:hAnsi="Arial" w:cs="Arial"/>
          <w:sz w:val="24"/>
          <w:szCs w:val="24"/>
        </w:rPr>
      </w:pPr>
      <w:r w:rsidRPr="009F6B3D">
        <w:rPr>
          <w:rFonts w:ascii="Arial" w:hAnsi="Arial" w:cs="Arial"/>
          <w:sz w:val="24"/>
          <w:szCs w:val="24"/>
        </w:rPr>
        <w:t>Uribe adelantó también un programa de reformas económicas como la celebración de múltiples tratados de libre comercio y alianzas económicas con países de la</w:t>
      </w:r>
      <w:hyperlink r:id="rId217" w:tooltip="Comunidad Europea" w:history="1">
        <w:r w:rsidRPr="009F6B3D">
          <w:rPr>
            <w:rStyle w:val="Hipervnculo"/>
            <w:rFonts w:ascii="Arial" w:hAnsi="Arial" w:cs="Arial"/>
            <w:sz w:val="24"/>
            <w:szCs w:val="24"/>
          </w:rPr>
          <w:t>Comunidad Europea</w:t>
        </w:r>
      </w:hyperlink>
      <w:r w:rsidRPr="009F6B3D">
        <w:rPr>
          <w:rFonts w:ascii="Arial" w:hAnsi="Arial" w:cs="Arial"/>
          <w:sz w:val="24"/>
          <w:szCs w:val="24"/>
        </w:rPr>
        <w:t> y </w:t>
      </w:r>
      <w:hyperlink r:id="rId218" w:tooltip="América Latina" w:history="1">
        <w:r w:rsidRPr="009F6B3D">
          <w:rPr>
            <w:rStyle w:val="Hipervnculo"/>
            <w:rFonts w:ascii="Arial" w:hAnsi="Arial" w:cs="Arial"/>
            <w:sz w:val="24"/>
            <w:szCs w:val="24"/>
          </w:rPr>
          <w:t>América Latina</w:t>
        </w:r>
      </w:hyperlink>
      <w:r w:rsidRPr="009F6B3D">
        <w:rPr>
          <w:rFonts w:ascii="Arial" w:hAnsi="Arial" w:cs="Arial"/>
          <w:sz w:val="24"/>
          <w:szCs w:val="24"/>
        </w:rPr>
        <w:t>, lo que aceleró el crecimiento económico.</w:t>
      </w:r>
      <w:hyperlink r:id="rId219" w:anchor="cite_note-67" w:history="1">
        <w:r w:rsidRPr="009F6B3D">
          <w:rPr>
            <w:rStyle w:val="Hipervnculo"/>
            <w:rFonts w:ascii="Arial" w:hAnsi="Arial" w:cs="Arial"/>
            <w:sz w:val="24"/>
            <w:szCs w:val="24"/>
          </w:rPr>
          <w:t>67</w:t>
        </w:r>
      </w:hyperlink>
      <w:r w:rsidRPr="009F6B3D">
        <w:rPr>
          <w:rFonts w:ascii="Arial" w:hAnsi="Arial" w:cs="Arial"/>
          <w:sz w:val="24"/>
          <w:szCs w:val="24"/>
        </w:rPr>
        <w:t>Entre </w:t>
      </w:r>
      <w:hyperlink r:id="rId220" w:tooltip="2004" w:history="1">
        <w:r w:rsidRPr="009F6B3D">
          <w:rPr>
            <w:rStyle w:val="Hipervnculo"/>
            <w:rFonts w:ascii="Arial" w:hAnsi="Arial" w:cs="Arial"/>
            <w:sz w:val="24"/>
            <w:szCs w:val="24"/>
          </w:rPr>
          <w:t>2004</w:t>
        </w:r>
      </w:hyperlink>
      <w:r w:rsidRPr="009F6B3D">
        <w:rPr>
          <w:rFonts w:ascii="Arial" w:hAnsi="Arial" w:cs="Arial"/>
          <w:sz w:val="24"/>
          <w:szCs w:val="24"/>
        </w:rPr>
        <w:t> y </w:t>
      </w:r>
      <w:hyperlink r:id="rId221" w:tooltip="2005" w:history="1">
        <w:r w:rsidRPr="009F6B3D">
          <w:rPr>
            <w:rStyle w:val="Hipervnculo"/>
            <w:rFonts w:ascii="Arial" w:hAnsi="Arial" w:cs="Arial"/>
            <w:sz w:val="24"/>
            <w:szCs w:val="24"/>
          </w:rPr>
          <w:t>2005</w:t>
        </w:r>
      </w:hyperlink>
      <w:r w:rsidRPr="009F6B3D">
        <w:rPr>
          <w:rFonts w:ascii="Arial" w:hAnsi="Arial" w:cs="Arial"/>
          <w:sz w:val="24"/>
          <w:szCs w:val="24"/>
        </w:rPr>
        <w:t> lideró la primera reforma a la Constitución de 1991 que permitió la reelección consecutiva del presidente de la república. Ello le permitió presentarse para </w:t>
      </w:r>
      <w:hyperlink r:id="rId222" w:tooltip="Presidencia de Colombia 2002-2006" w:history="1">
        <w:r w:rsidRPr="009F6B3D">
          <w:rPr>
            <w:rStyle w:val="Hipervnculo"/>
            <w:rFonts w:ascii="Arial" w:hAnsi="Arial" w:cs="Arial"/>
            <w:sz w:val="24"/>
            <w:szCs w:val="24"/>
          </w:rPr>
          <w:t>las elecciones de 2006</w:t>
        </w:r>
      </w:hyperlink>
      <w:r w:rsidRPr="009F6B3D">
        <w:rPr>
          <w:rFonts w:ascii="Arial" w:hAnsi="Arial" w:cs="Arial"/>
          <w:sz w:val="24"/>
          <w:szCs w:val="24"/>
        </w:rPr>
        <w:t> en las cuales ganó con una ámplia mayoría debido a los altos índices de popularidad. Sin embargo, en dichas elecciones y por primera vez en la historia nacional, un partido diferente a los dos tradicionales y por demás de izquierda, obtiene una gran ventaja: el </w:t>
      </w:r>
      <w:hyperlink r:id="rId223" w:tooltip="Polo Democrático" w:history="1">
        <w:r w:rsidRPr="009F6B3D">
          <w:rPr>
            <w:rStyle w:val="Hipervnculo"/>
            <w:rFonts w:ascii="Arial" w:hAnsi="Arial" w:cs="Arial"/>
            <w:sz w:val="24"/>
            <w:szCs w:val="24"/>
          </w:rPr>
          <w:t>Polo Democrático</w:t>
        </w:r>
      </w:hyperlink>
      <w:r w:rsidRPr="009F6B3D">
        <w:rPr>
          <w:rFonts w:ascii="Arial" w:hAnsi="Arial" w:cs="Arial"/>
          <w:sz w:val="24"/>
          <w:szCs w:val="24"/>
        </w:rPr>
        <w:t>. Muchos opositores al presidente Uribe han intentado relacionarlo con los grupos paramilitares, especialmente porque como gobernador de </w:t>
      </w:r>
      <w:hyperlink r:id="rId224" w:tooltip="Antioquia" w:history="1">
        <w:r w:rsidRPr="009F6B3D">
          <w:rPr>
            <w:rStyle w:val="Hipervnculo"/>
            <w:rFonts w:ascii="Arial" w:hAnsi="Arial" w:cs="Arial"/>
            <w:sz w:val="24"/>
            <w:szCs w:val="24"/>
          </w:rPr>
          <w:t>Antioquia</w:t>
        </w:r>
      </w:hyperlink>
      <w:r w:rsidRPr="009F6B3D">
        <w:rPr>
          <w:rFonts w:ascii="Arial" w:hAnsi="Arial" w:cs="Arial"/>
          <w:sz w:val="24"/>
          <w:szCs w:val="24"/>
        </w:rPr>
        <w:t> (</w:t>
      </w:r>
      <w:hyperlink r:id="rId225" w:tooltip="1995" w:history="1">
        <w:r w:rsidRPr="009F6B3D">
          <w:rPr>
            <w:rStyle w:val="Hipervnculo"/>
            <w:rFonts w:ascii="Arial" w:hAnsi="Arial" w:cs="Arial"/>
            <w:sz w:val="24"/>
            <w:szCs w:val="24"/>
          </w:rPr>
          <w:t>1995</w:t>
        </w:r>
      </w:hyperlink>
      <w:r w:rsidRPr="009F6B3D">
        <w:rPr>
          <w:rFonts w:ascii="Arial" w:hAnsi="Arial" w:cs="Arial"/>
          <w:sz w:val="24"/>
          <w:szCs w:val="24"/>
        </w:rPr>
        <w:t> - </w:t>
      </w:r>
      <w:hyperlink r:id="rId226" w:tooltip="1997" w:history="1">
        <w:r w:rsidRPr="009F6B3D">
          <w:rPr>
            <w:rStyle w:val="Hipervnculo"/>
            <w:rFonts w:ascii="Arial" w:hAnsi="Arial" w:cs="Arial"/>
            <w:sz w:val="24"/>
            <w:szCs w:val="24"/>
          </w:rPr>
          <w:t>1997</w:t>
        </w:r>
      </w:hyperlink>
      <w:r w:rsidRPr="009F6B3D">
        <w:rPr>
          <w:rFonts w:ascii="Arial" w:hAnsi="Arial" w:cs="Arial"/>
          <w:sz w:val="24"/>
          <w:szCs w:val="24"/>
        </w:rPr>
        <w:t>) defendió y promovió unas </w:t>
      </w:r>
      <w:hyperlink r:id="rId227" w:tooltip="CONVIVIR" w:history="1">
        <w:r w:rsidRPr="009F6B3D">
          <w:rPr>
            <w:rStyle w:val="Hipervnculo"/>
            <w:rFonts w:ascii="Arial" w:hAnsi="Arial" w:cs="Arial"/>
            <w:sz w:val="24"/>
            <w:szCs w:val="24"/>
          </w:rPr>
          <w:t>cooperativas de seguridad privada</w:t>
        </w:r>
      </w:hyperlink>
      <w:r w:rsidRPr="009F6B3D">
        <w:rPr>
          <w:rFonts w:ascii="Arial" w:hAnsi="Arial" w:cs="Arial"/>
          <w:sz w:val="24"/>
          <w:szCs w:val="24"/>
        </w:rPr>
        <w:t> (convivir) que fueron creadas por el gobierno nacional de entonces en </w:t>
      </w:r>
      <w:hyperlink r:id="rId228" w:tooltip="1994" w:history="1">
        <w:r w:rsidRPr="009F6B3D">
          <w:rPr>
            <w:rStyle w:val="Hipervnculo"/>
            <w:rFonts w:ascii="Arial" w:hAnsi="Arial" w:cs="Arial"/>
            <w:sz w:val="24"/>
            <w:szCs w:val="24"/>
          </w:rPr>
          <w:t>1994</w:t>
        </w:r>
      </w:hyperlink>
      <w:r w:rsidRPr="009F6B3D">
        <w:rPr>
          <w:rFonts w:ascii="Arial" w:hAnsi="Arial" w:cs="Arial"/>
          <w:sz w:val="24"/>
          <w:szCs w:val="24"/>
        </w:rPr>
        <w:t>. La </w:t>
      </w:r>
      <w:hyperlink r:id="rId229" w:tooltip="Corte Constitucional de Colombia" w:history="1">
        <w:r w:rsidRPr="009F6B3D">
          <w:rPr>
            <w:rStyle w:val="Hipervnculo"/>
            <w:rFonts w:ascii="Arial" w:hAnsi="Arial" w:cs="Arial"/>
            <w:sz w:val="24"/>
            <w:szCs w:val="24"/>
          </w:rPr>
          <w:t>Corte Constitucional</w:t>
        </w:r>
      </w:hyperlink>
      <w:r w:rsidRPr="009F6B3D">
        <w:rPr>
          <w:rFonts w:ascii="Arial" w:hAnsi="Arial" w:cs="Arial"/>
          <w:sz w:val="24"/>
          <w:szCs w:val="24"/>
        </w:rPr>
        <w:t> recibió una demanda de inconstitucional de las mismas en </w:t>
      </w:r>
      <w:hyperlink r:id="rId230" w:tooltip="1997" w:history="1">
        <w:r w:rsidRPr="009F6B3D">
          <w:rPr>
            <w:rStyle w:val="Hipervnculo"/>
            <w:rFonts w:ascii="Arial" w:hAnsi="Arial" w:cs="Arial"/>
            <w:sz w:val="24"/>
            <w:szCs w:val="24"/>
          </w:rPr>
          <w:t>1997</w:t>
        </w:r>
      </w:hyperlink>
      <w:r w:rsidRPr="009F6B3D">
        <w:rPr>
          <w:rFonts w:ascii="Arial" w:hAnsi="Arial" w:cs="Arial"/>
          <w:sz w:val="24"/>
          <w:szCs w:val="24"/>
        </w:rPr>
        <w:t xml:space="preserve">, pero decretó en su favor poniéndole restricciones. Si bien no existen pruebas de la implicación directa de las convivir </w:t>
      </w:r>
      <w:r w:rsidRPr="009F6B3D">
        <w:rPr>
          <w:rFonts w:ascii="Arial" w:hAnsi="Arial" w:cs="Arial"/>
          <w:sz w:val="24"/>
          <w:szCs w:val="24"/>
        </w:rPr>
        <w:lastRenderedPageBreak/>
        <w:t>con grupos paramilitares, la </w:t>
      </w:r>
      <w:hyperlink r:id="rId231" w:tooltip="Comisión Internacional de Derechos Humanos (aún no redactado)" w:history="1">
        <w:r w:rsidRPr="009F6B3D">
          <w:rPr>
            <w:rStyle w:val="Hipervnculo"/>
            <w:rFonts w:ascii="Arial" w:hAnsi="Arial" w:cs="Arial"/>
            <w:sz w:val="24"/>
            <w:szCs w:val="24"/>
          </w:rPr>
          <w:t>Comisión Interamericana de Derechos Humanos</w:t>
        </w:r>
      </w:hyperlink>
      <w:r w:rsidRPr="009F6B3D">
        <w:rPr>
          <w:rFonts w:ascii="Arial" w:hAnsi="Arial" w:cs="Arial"/>
          <w:sz w:val="24"/>
          <w:szCs w:val="24"/>
        </w:rPr>
        <w:t> señaló que su figura jurídica era riesgosa y podía ser utilizada por los paramilitares.</w:t>
      </w:r>
      <w:hyperlink r:id="rId232" w:anchor="cite_note-68" w:history="1">
        <w:r w:rsidRPr="009F6B3D">
          <w:rPr>
            <w:rStyle w:val="Hipervnculo"/>
            <w:rFonts w:ascii="Arial" w:hAnsi="Arial" w:cs="Arial"/>
            <w:sz w:val="24"/>
            <w:szCs w:val="24"/>
          </w:rPr>
          <w:t>68</w:t>
        </w:r>
      </w:hyperlink>
      <w:r w:rsidRPr="009F6B3D">
        <w:rPr>
          <w:rFonts w:ascii="Arial" w:hAnsi="Arial" w:cs="Arial"/>
          <w:sz w:val="24"/>
          <w:szCs w:val="24"/>
        </w:rPr>
        <w:t> A pesar de que los más dedicados opositores de Uribe han indagado en el pasado judicial del presidente, no existen hasta el momento pruebas que hayan permitido abrirle un proceso en su contra.</w:t>
      </w:r>
    </w:p>
    <w:p w:rsidR="00EF077F" w:rsidRPr="009F6B3D" w:rsidRDefault="00EF077F" w:rsidP="009F6B3D">
      <w:pPr>
        <w:rPr>
          <w:rFonts w:ascii="Arial" w:hAnsi="Arial" w:cs="Arial"/>
          <w:sz w:val="24"/>
          <w:szCs w:val="24"/>
        </w:rPr>
      </w:pPr>
      <w:r w:rsidRPr="009F6B3D">
        <w:rPr>
          <w:rFonts w:ascii="Arial" w:hAnsi="Arial" w:cs="Arial"/>
          <w:sz w:val="24"/>
          <w:szCs w:val="24"/>
        </w:rPr>
        <w:drawing>
          <wp:inline distT="0" distB="0" distL="0" distR="0">
            <wp:extent cx="1333500" cy="1676400"/>
            <wp:effectExtent l="19050" t="0" r="0" b="0"/>
            <wp:docPr id="9" name="Imagen 9" descr="http://upload.wikimedia.org/wikipedia/commons/b/bb/Raulreyesfarc.pn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b/bb/Raulreyesfarc.png">
                      <a:hlinkClick r:id="rId233"/>
                    </pic:cNvPr>
                    <pic:cNvPicPr>
                      <a:picLocks noChangeAspect="1" noChangeArrowheads="1"/>
                    </pic:cNvPicPr>
                  </pic:nvPicPr>
                  <pic:blipFill>
                    <a:blip r:embed="rId234"/>
                    <a:srcRect/>
                    <a:stretch>
                      <a:fillRect/>
                    </a:stretch>
                  </pic:blipFill>
                  <pic:spPr bwMode="auto">
                    <a:xfrm>
                      <a:off x="0" y="0"/>
                      <a:ext cx="1333500" cy="1676400"/>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r w:rsidRPr="009F6B3D">
        <w:rPr>
          <w:rFonts w:ascii="Arial" w:hAnsi="Arial" w:cs="Arial"/>
          <w:sz w:val="24"/>
          <w:szCs w:val="24"/>
        </w:rPr>
        <w:drawing>
          <wp:inline distT="0" distB="0" distL="0" distR="0">
            <wp:extent cx="142875" cy="104775"/>
            <wp:effectExtent l="19050" t="0" r="9525" b="0"/>
            <wp:docPr id="10" name="Imagen 10" descr="http://bits.wikimedia.org/static-1.24wmf16/skins/common/images/magnify-clip.png">
              <a:hlinkClick xmlns:a="http://schemas.openxmlformats.org/drawingml/2006/main" r:id="rId23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tatic-1.24wmf16/skins/common/images/magnify-clip.png">
                      <a:hlinkClick r:id="rId235" tooltip="&quot;Aumentar&quot;"/>
                    </pic:cNvPr>
                    <pic:cNvPicPr>
                      <a:picLocks noChangeAspect="1" noChangeArrowheads="1"/>
                    </pic:cNvPicPr>
                  </pic:nvPicPr>
                  <pic:blipFill>
                    <a:blip r:embed="rId9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hyperlink r:id="rId236" w:tooltip="Raúl Reyes" w:history="1">
        <w:r w:rsidRPr="009F6B3D">
          <w:rPr>
            <w:rStyle w:val="Hipervnculo"/>
            <w:rFonts w:ascii="Arial" w:hAnsi="Arial" w:cs="Arial"/>
            <w:sz w:val="24"/>
            <w:szCs w:val="24"/>
          </w:rPr>
          <w:t>Raúl Reyes</w:t>
        </w:r>
      </w:hyperlink>
      <w:r w:rsidRPr="009F6B3D">
        <w:rPr>
          <w:rFonts w:ascii="Arial" w:hAnsi="Arial" w:cs="Arial"/>
          <w:sz w:val="24"/>
          <w:szCs w:val="24"/>
        </w:rPr>
        <w:t>, uno de los principales líderes de las </w:t>
      </w:r>
      <w:hyperlink r:id="rId237" w:tooltip="FARC" w:history="1">
        <w:r w:rsidRPr="009F6B3D">
          <w:rPr>
            <w:rStyle w:val="Hipervnculo"/>
            <w:rFonts w:ascii="Arial" w:hAnsi="Arial" w:cs="Arial"/>
            <w:sz w:val="24"/>
            <w:szCs w:val="24"/>
          </w:rPr>
          <w:t>FARC</w:t>
        </w:r>
      </w:hyperlink>
      <w:r w:rsidRPr="009F6B3D">
        <w:rPr>
          <w:rFonts w:ascii="Arial" w:hAnsi="Arial" w:cs="Arial"/>
          <w:sz w:val="24"/>
          <w:szCs w:val="24"/>
        </w:rPr>
        <w:t>, murió en el bombardéo que las fuerzas armadas llevaron a cabo contra su campamento en territorio ecuatoriano, en marzo de 2008.</w:t>
      </w: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238" w:tooltip="25 de abril" w:history="1">
        <w:r w:rsidRPr="009F6B3D">
          <w:rPr>
            <w:rStyle w:val="Hipervnculo"/>
            <w:rFonts w:ascii="Arial" w:hAnsi="Arial" w:cs="Arial"/>
            <w:sz w:val="24"/>
            <w:szCs w:val="24"/>
          </w:rPr>
          <w:t>25 de abril</w:t>
        </w:r>
      </w:hyperlink>
      <w:r w:rsidRPr="009F6B3D">
        <w:rPr>
          <w:rFonts w:ascii="Arial" w:hAnsi="Arial" w:cs="Arial"/>
          <w:sz w:val="24"/>
          <w:szCs w:val="24"/>
        </w:rPr>
        <w:t> de </w:t>
      </w:r>
      <w:hyperlink r:id="rId239" w:tooltip="2004" w:history="1">
        <w:r w:rsidRPr="009F6B3D">
          <w:rPr>
            <w:rStyle w:val="Hipervnculo"/>
            <w:rFonts w:ascii="Arial" w:hAnsi="Arial" w:cs="Arial"/>
            <w:sz w:val="24"/>
            <w:szCs w:val="24"/>
          </w:rPr>
          <w:t>2004</w:t>
        </w:r>
      </w:hyperlink>
      <w:r w:rsidRPr="009F6B3D">
        <w:rPr>
          <w:rFonts w:ascii="Arial" w:hAnsi="Arial" w:cs="Arial"/>
          <w:sz w:val="24"/>
          <w:szCs w:val="24"/>
        </w:rPr>
        <w:t> la Iglesia Católica </w:t>
      </w:r>
      <w:hyperlink r:id="rId240" w:tooltip="Beato" w:history="1">
        <w:r w:rsidRPr="009F6B3D">
          <w:rPr>
            <w:rStyle w:val="Hipervnculo"/>
            <w:rFonts w:ascii="Arial" w:hAnsi="Arial" w:cs="Arial"/>
            <w:sz w:val="24"/>
            <w:szCs w:val="24"/>
          </w:rPr>
          <w:t>beatifica</w:t>
        </w:r>
      </w:hyperlink>
      <w:r w:rsidRPr="009F6B3D">
        <w:rPr>
          <w:rFonts w:ascii="Arial" w:hAnsi="Arial" w:cs="Arial"/>
          <w:sz w:val="24"/>
          <w:szCs w:val="24"/>
        </w:rPr>
        <w:t> a un segundo colombiano, esta vez una mujer, la Madre </w:t>
      </w:r>
      <w:hyperlink r:id="rId241" w:tooltip="Laura Montoya" w:history="1">
        <w:r w:rsidRPr="009F6B3D">
          <w:rPr>
            <w:rStyle w:val="Hipervnculo"/>
            <w:rFonts w:ascii="Arial" w:hAnsi="Arial" w:cs="Arial"/>
            <w:sz w:val="24"/>
            <w:szCs w:val="24"/>
          </w:rPr>
          <w:t>Laura Montoya</w:t>
        </w:r>
      </w:hyperlink>
      <w:r w:rsidRPr="009F6B3D">
        <w:rPr>
          <w:rFonts w:ascii="Arial" w:hAnsi="Arial" w:cs="Arial"/>
          <w:sz w:val="24"/>
          <w:szCs w:val="24"/>
        </w:rPr>
        <w:t>, una religiosa que trabajó intensamente durante la primera parte del siglo XX con las comunidades indígenas del occidente del país.</w:t>
      </w:r>
    </w:p>
    <w:p w:rsidR="00EF077F" w:rsidRPr="009F6B3D" w:rsidRDefault="00EF077F" w:rsidP="009F6B3D">
      <w:pPr>
        <w:rPr>
          <w:rFonts w:ascii="Arial" w:hAnsi="Arial" w:cs="Arial"/>
          <w:sz w:val="24"/>
          <w:szCs w:val="24"/>
        </w:rPr>
      </w:pPr>
      <w:r w:rsidRPr="009F6B3D">
        <w:rPr>
          <w:rFonts w:ascii="Arial" w:hAnsi="Arial" w:cs="Arial"/>
          <w:sz w:val="24"/>
          <w:szCs w:val="24"/>
        </w:rPr>
        <w:t>En </w:t>
      </w:r>
      <w:hyperlink r:id="rId242" w:tooltip="2006" w:history="1">
        <w:r w:rsidRPr="009F6B3D">
          <w:rPr>
            <w:rStyle w:val="Hipervnculo"/>
            <w:rFonts w:ascii="Arial" w:hAnsi="Arial" w:cs="Arial"/>
            <w:sz w:val="24"/>
            <w:szCs w:val="24"/>
          </w:rPr>
          <w:t>2006</w:t>
        </w:r>
      </w:hyperlink>
      <w:r w:rsidRPr="009F6B3D">
        <w:rPr>
          <w:rFonts w:ascii="Arial" w:hAnsi="Arial" w:cs="Arial"/>
          <w:sz w:val="24"/>
          <w:szCs w:val="24"/>
        </w:rPr>
        <w:t> se abrió en Colombia un nuevo escándalo político que reveló vínculos de notables personajes del gobierno y del Congreso con los paramilitares. Ello abrió un proceso judicial sin precedentes al que se le denomina </w:t>
      </w:r>
      <w:hyperlink r:id="rId243" w:tooltip="Parapolítica" w:history="1">
        <w:r w:rsidRPr="009F6B3D">
          <w:rPr>
            <w:rStyle w:val="Hipervnculo"/>
            <w:rFonts w:ascii="Arial" w:hAnsi="Arial" w:cs="Arial"/>
            <w:sz w:val="24"/>
            <w:szCs w:val="24"/>
          </w:rPr>
          <w:t>parapolítica</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Por otro lado, las FARC mantienen secuestrados por más de una década a un gran número de personas entre policías, soldados, políticos y extranjeros. Muchos sectores sociales e internacionales han presionado al gobierno del presidente Uribe para que lleve a cabo lo que se denomina </w:t>
      </w:r>
      <w:hyperlink r:id="rId244" w:tooltip="Acuerdo humanitario" w:history="1">
        <w:r w:rsidRPr="009F6B3D">
          <w:rPr>
            <w:rStyle w:val="Hipervnculo"/>
            <w:rFonts w:ascii="Arial" w:hAnsi="Arial" w:cs="Arial"/>
            <w:sz w:val="24"/>
            <w:szCs w:val="24"/>
          </w:rPr>
          <w:t>acuerdo humanitario</w:t>
        </w:r>
      </w:hyperlink>
      <w:r w:rsidRPr="009F6B3D">
        <w:rPr>
          <w:rFonts w:ascii="Arial" w:hAnsi="Arial" w:cs="Arial"/>
          <w:sz w:val="24"/>
          <w:szCs w:val="24"/>
        </w:rPr>
        <w:t> entre el estado colombiano y la guerrilla que permita la entrega de los secuestrados a cambio de los guerrilleros en prisión.</w:t>
      </w:r>
    </w:p>
    <w:p w:rsidR="00EF077F" w:rsidRPr="009F6B3D" w:rsidRDefault="00EF077F" w:rsidP="009F6B3D">
      <w:pPr>
        <w:rPr>
          <w:rFonts w:ascii="Arial" w:hAnsi="Arial" w:cs="Arial"/>
          <w:sz w:val="24"/>
          <w:szCs w:val="24"/>
        </w:rPr>
      </w:pPr>
      <w:r w:rsidRPr="009F6B3D">
        <w:rPr>
          <w:rFonts w:ascii="Arial" w:hAnsi="Arial" w:cs="Arial"/>
          <w:sz w:val="24"/>
          <w:szCs w:val="24"/>
        </w:rPr>
        <w:lastRenderedPageBreak/>
        <w:t>El </w:t>
      </w:r>
      <w:hyperlink r:id="rId245" w:tooltip="5 de diciembre" w:history="1">
        <w:r w:rsidRPr="009F6B3D">
          <w:rPr>
            <w:rStyle w:val="Hipervnculo"/>
            <w:rFonts w:ascii="Arial" w:hAnsi="Arial" w:cs="Arial"/>
            <w:sz w:val="24"/>
            <w:szCs w:val="24"/>
          </w:rPr>
          <w:t>5 de diciembre</w:t>
        </w:r>
      </w:hyperlink>
      <w:r w:rsidRPr="009F6B3D">
        <w:rPr>
          <w:rFonts w:ascii="Arial" w:hAnsi="Arial" w:cs="Arial"/>
          <w:sz w:val="24"/>
          <w:szCs w:val="24"/>
        </w:rPr>
        <w:t> de </w:t>
      </w:r>
      <w:hyperlink r:id="rId246" w:tooltip="2007" w:history="1">
        <w:r w:rsidRPr="009F6B3D">
          <w:rPr>
            <w:rStyle w:val="Hipervnculo"/>
            <w:rFonts w:ascii="Arial" w:hAnsi="Arial" w:cs="Arial"/>
            <w:sz w:val="24"/>
            <w:szCs w:val="24"/>
          </w:rPr>
          <w:t>2007</w:t>
        </w:r>
      </w:hyperlink>
      <w:r w:rsidRPr="009F6B3D">
        <w:rPr>
          <w:rFonts w:ascii="Arial" w:hAnsi="Arial" w:cs="Arial"/>
          <w:sz w:val="24"/>
          <w:szCs w:val="24"/>
        </w:rPr>
        <w:t> la </w:t>
      </w:r>
      <w:hyperlink r:id="rId247" w:tooltip="NASA" w:history="1">
        <w:r w:rsidRPr="009F6B3D">
          <w:rPr>
            <w:rStyle w:val="Hipervnculo"/>
            <w:rFonts w:ascii="Arial" w:hAnsi="Arial" w:cs="Arial"/>
            <w:sz w:val="24"/>
            <w:szCs w:val="24"/>
          </w:rPr>
          <w:t>NASA</w:t>
        </w:r>
      </w:hyperlink>
      <w:r w:rsidRPr="009F6B3D">
        <w:rPr>
          <w:rFonts w:ascii="Arial" w:hAnsi="Arial" w:cs="Arial"/>
          <w:sz w:val="24"/>
          <w:szCs w:val="24"/>
        </w:rPr>
        <w:t> concedió un premio de reconocimiento</w:t>
      </w:r>
      <w:hyperlink r:id="rId248" w:anchor="cite_note-69" w:history="1">
        <w:r w:rsidRPr="009F6B3D">
          <w:rPr>
            <w:rStyle w:val="Hipervnculo"/>
            <w:rFonts w:ascii="Arial" w:hAnsi="Arial" w:cs="Arial"/>
            <w:sz w:val="24"/>
            <w:szCs w:val="24"/>
          </w:rPr>
          <w:t>69</w:t>
        </w:r>
      </w:hyperlink>
      <w:r w:rsidRPr="009F6B3D">
        <w:rPr>
          <w:rFonts w:ascii="Arial" w:hAnsi="Arial" w:cs="Arial"/>
          <w:sz w:val="24"/>
          <w:szCs w:val="24"/>
        </w:rPr>
        <w:t> al científico colombiano </w:t>
      </w:r>
      <w:hyperlink r:id="rId249" w:tooltip="Raúl Cuero" w:history="1">
        <w:r w:rsidRPr="009F6B3D">
          <w:rPr>
            <w:rStyle w:val="Hipervnculo"/>
            <w:rFonts w:ascii="Arial" w:hAnsi="Arial" w:cs="Arial"/>
            <w:sz w:val="24"/>
            <w:szCs w:val="24"/>
          </w:rPr>
          <w:t>Raúl Cuero</w:t>
        </w:r>
      </w:hyperlink>
      <w:r w:rsidRPr="009F6B3D">
        <w:rPr>
          <w:rFonts w:ascii="Arial" w:hAnsi="Arial" w:cs="Arial"/>
          <w:sz w:val="24"/>
          <w:szCs w:val="24"/>
        </w:rPr>
        <w:t> por el desarrollo creativo y la innovación tecnológica en la remoción de</w:t>
      </w:r>
      <w:hyperlink r:id="rId250" w:tooltip="Contaminación radioactiva" w:history="1">
        <w:r w:rsidRPr="009F6B3D">
          <w:rPr>
            <w:rStyle w:val="Hipervnculo"/>
            <w:rFonts w:ascii="Arial" w:hAnsi="Arial" w:cs="Arial"/>
            <w:sz w:val="24"/>
            <w:szCs w:val="24"/>
          </w:rPr>
          <w:t>contaminación radioactiva</w:t>
        </w:r>
      </w:hyperlink>
      <w:r w:rsidRPr="009F6B3D">
        <w:rPr>
          <w:rFonts w:ascii="Arial" w:hAnsi="Arial" w:cs="Arial"/>
          <w:sz w:val="24"/>
          <w:szCs w:val="24"/>
        </w:rPr>
        <w:t>, especialmente producida por el </w:t>
      </w:r>
      <w:hyperlink r:id="rId251" w:tooltip="Uranio" w:history="1">
        <w:r w:rsidRPr="009F6B3D">
          <w:rPr>
            <w:rStyle w:val="Hipervnculo"/>
            <w:rFonts w:ascii="Arial" w:hAnsi="Arial" w:cs="Arial"/>
            <w:sz w:val="24"/>
            <w:szCs w:val="24"/>
          </w:rPr>
          <w:t>uranio</w:t>
        </w:r>
      </w:hyperlink>
      <w:r w:rsidRPr="009F6B3D">
        <w:rPr>
          <w:rFonts w:ascii="Arial" w:hAnsi="Arial" w:cs="Arial"/>
          <w:sz w:val="24"/>
          <w:szCs w:val="24"/>
        </w:rPr>
        <w:t>, utilizando material volcánico y sintético creado después de sus observaciones de suelo </w:t>
      </w:r>
      <w:hyperlink r:id="rId252" w:tooltip="Marte (planeta)" w:history="1">
        <w:r w:rsidRPr="009F6B3D">
          <w:rPr>
            <w:rStyle w:val="Hipervnculo"/>
            <w:rFonts w:ascii="Arial" w:hAnsi="Arial" w:cs="Arial"/>
            <w:sz w:val="24"/>
            <w:szCs w:val="24"/>
          </w:rPr>
          <w:t>marciano</w:t>
        </w:r>
      </w:hyperlink>
      <w:r w:rsidRPr="009F6B3D">
        <w:rPr>
          <w:rFonts w:ascii="Arial" w:hAnsi="Arial" w:cs="Arial"/>
          <w:sz w:val="24"/>
          <w:szCs w:val="24"/>
        </w:rPr>
        <w:t>.</w:t>
      </w:r>
      <w:hyperlink r:id="rId253" w:anchor="cite_note-70" w:history="1">
        <w:r w:rsidRPr="009F6B3D">
          <w:rPr>
            <w:rStyle w:val="Hipervnculo"/>
            <w:rFonts w:ascii="Arial" w:hAnsi="Arial" w:cs="Arial"/>
            <w:sz w:val="24"/>
            <w:szCs w:val="24"/>
          </w:rPr>
          <w:t>70</w:t>
        </w:r>
      </w:hyperlink>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254" w:tooltip="13 de diciembre" w:history="1">
        <w:r w:rsidRPr="009F6B3D">
          <w:rPr>
            <w:rStyle w:val="Hipervnculo"/>
            <w:rFonts w:ascii="Arial" w:hAnsi="Arial" w:cs="Arial"/>
            <w:sz w:val="24"/>
            <w:szCs w:val="24"/>
          </w:rPr>
          <w:t>13 de diciembre</w:t>
        </w:r>
      </w:hyperlink>
      <w:r w:rsidRPr="009F6B3D">
        <w:rPr>
          <w:rFonts w:ascii="Arial" w:hAnsi="Arial" w:cs="Arial"/>
          <w:sz w:val="24"/>
          <w:szCs w:val="24"/>
        </w:rPr>
        <w:t> de </w:t>
      </w:r>
      <w:hyperlink r:id="rId255" w:tooltip="2007" w:history="1">
        <w:r w:rsidRPr="009F6B3D">
          <w:rPr>
            <w:rStyle w:val="Hipervnculo"/>
            <w:rFonts w:ascii="Arial" w:hAnsi="Arial" w:cs="Arial"/>
            <w:sz w:val="24"/>
            <w:szCs w:val="24"/>
          </w:rPr>
          <w:t>2007</w:t>
        </w:r>
      </w:hyperlink>
      <w:r w:rsidRPr="009F6B3D">
        <w:rPr>
          <w:rFonts w:ascii="Arial" w:hAnsi="Arial" w:cs="Arial"/>
          <w:sz w:val="24"/>
          <w:szCs w:val="24"/>
        </w:rPr>
        <w:t> la </w:t>
      </w:r>
      <w:hyperlink r:id="rId256" w:tooltip="Corte Internacional de Justicia de La Haya" w:history="1">
        <w:r w:rsidRPr="009F6B3D">
          <w:rPr>
            <w:rStyle w:val="Hipervnculo"/>
            <w:rFonts w:ascii="Arial" w:hAnsi="Arial" w:cs="Arial"/>
            <w:sz w:val="24"/>
            <w:szCs w:val="24"/>
          </w:rPr>
          <w:t>Corte Internacional de Justicia de La Haya</w:t>
        </w:r>
      </w:hyperlink>
      <w:r w:rsidRPr="009F6B3D">
        <w:rPr>
          <w:rFonts w:ascii="Arial" w:hAnsi="Arial" w:cs="Arial"/>
          <w:sz w:val="24"/>
          <w:szCs w:val="24"/>
        </w:rPr>
        <w:t> ratificó la validez del</w:t>
      </w:r>
      <w:hyperlink r:id="rId257" w:tooltip="Tratado Esguerra-Bárcenas" w:history="1">
        <w:r w:rsidRPr="009F6B3D">
          <w:rPr>
            <w:rStyle w:val="Hipervnculo"/>
            <w:rFonts w:ascii="Arial" w:hAnsi="Arial" w:cs="Arial"/>
            <w:sz w:val="24"/>
            <w:szCs w:val="24"/>
          </w:rPr>
          <w:t>Tratado Esguerra-Bárcenas</w:t>
        </w:r>
      </w:hyperlink>
      <w:r w:rsidRPr="009F6B3D">
        <w:rPr>
          <w:rFonts w:ascii="Arial" w:hAnsi="Arial" w:cs="Arial"/>
          <w:sz w:val="24"/>
          <w:szCs w:val="24"/>
        </w:rPr>
        <w:t> de </w:t>
      </w:r>
      <w:hyperlink r:id="rId258" w:tooltip="1928" w:history="1">
        <w:r w:rsidRPr="009F6B3D">
          <w:rPr>
            <w:rStyle w:val="Hipervnculo"/>
            <w:rFonts w:ascii="Arial" w:hAnsi="Arial" w:cs="Arial"/>
            <w:sz w:val="24"/>
            <w:szCs w:val="24"/>
          </w:rPr>
          <w:t>1928</w:t>
        </w:r>
      </w:hyperlink>
      <w:r w:rsidRPr="009F6B3D">
        <w:rPr>
          <w:rFonts w:ascii="Arial" w:hAnsi="Arial" w:cs="Arial"/>
          <w:sz w:val="24"/>
          <w:szCs w:val="24"/>
        </w:rPr>
        <w:t> en el cual </w:t>
      </w:r>
      <w:hyperlink r:id="rId259" w:tooltip="Nicaragua" w:history="1">
        <w:r w:rsidRPr="009F6B3D">
          <w:rPr>
            <w:rStyle w:val="Hipervnculo"/>
            <w:rFonts w:ascii="Arial" w:hAnsi="Arial" w:cs="Arial"/>
            <w:sz w:val="24"/>
            <w:szCs w:val="24"/>
          </w:rPr>
          <w:t>Nicaragua</w:t>
        </w:r>
      </w:hyperlink>
      <w:r w:rsidRPr="009F6B3D">
        <w:rPr>
          <w:rFonts w:ascii="Arial" w:hAnsi="Arial" w:cs="Arial"/>
          <w:sz w:val="24"/>
          <w:szCs w:val="24"/>
        </w:rPr>
        <w:t> reconoce la soberanía de Colombia sobre el </w:t>
      </w:r>
      <w:hyperlink r:id="rId260" w:tooltip="Archipiélago de San Andrés, Providencia y Santa Catalina" w:history="1">
        <w:r w:rsidRPr="009F6B3D">
          <w:rPr>
            <w:rStyle w:val="Hipervnculo"/>
            <w:rFonts w:ascii="Arial" w:hAnsi="Arial" w:cs="Arial"/>
            <w:sz w:val="24"/>
            <w:szCs w:val="24"/>
          </w:rPr>
          <w:t>Archipiélago de San Andrés, Providencia y Santa Catalina</w:t>
        </w:r>
      </w:hyperlink>
      <w:r w:rsidRPr="009F6B3D">
        <w:rPr>
          <w:rFonts w:ascii="Arial" w:hAnsi="Arial" w:cs="Arial"/>
          <w:sz w:val="24"/>
          <w:szCs w:val="24"/>
        </w:rPr>
        <w:t> y que fuera declarado nulo por el gobierno nicaragüense el </w:t>
      </w:r>
      <w:hyperlink r:id="rId261" w:tooltip="6 de diciembre" w:history="1">
        <w:r w:rsidRPr="009F6B3D">
          <w:rPr>
            <w:rStyle w:val="Hipervnculo"/>
            <w:rFonts w:ascii="Arial" w:hAnsi="Arial" w:cs="Arial"/>
            <w:sz w:val="24"/>
            <w:szCs w:val="24"/>
          </w:rPr>
          <w:t>6 de diciembre</w:t>
        </w:r>
      </w:hyperlink>
      <w:r w:rsidRPr="009F6B3D">
        <w:rPr>
          <w:rFonts w:ascii="Arial" w:hAnsi="Arial" w:cs="Arial"/>
          <w:sz w:val="24"/>
          <w:szCs w:val="24"/>
        </w:rPr>
        <w:t> de </w:t>
      </w:r>
      <w:hyperlink r:id="rId262" w:tooltip="2001" w:history="1">
        <w:r w:rsidRPr="009F6B3D">
          <w:rPr>
            <w:rStyle w:val="Hipervnculo"/>
            <w:rFonts w:ascii="Arial" w:hAnsi="Arial" w:cs="Arial"/>
            <w:sz w:val="24"/>
            <w:szCs w:val="24"/>
          </w:rPr>
          <w:t>2001</w:t>
        </w:r>
      </w:hyperlink>
      <w:r w:rsidRPr="009F6B3D">
        <w:rPr>
          <w:rFonts w:ascii="Arial" w:hAnsi="Arial" w:cs="Arial"/>
          <w:sz w:val="24"/>
          <w:szCs w:val="24"/>
        </w:rPr>
        <w:t>para denunciarlo ante la Corte de La Haya, con pretensiones sobre las islas. Sin embargo, la Corte dejó abierta la cuestión relativa a la soberanía sobre los Cayos Roncador, Serrana y Quitasueños, los cuales no están incluidos dentro del Tratado de 1928, por haber estado entonces en disputa entre Colombia y Estados Unidos y, asimismo, dejó abierto el tema sobre la delimitación de áreas marinas y submarinas entre los dos países.</w:t>
      </w:r>
    </w:p>
    <w:p w:rsidR="00EF077F" w:rsidRPr="009F6B3D" w:rsidRDefault="00EF077F" w:rsidP="009F6B3D">
      <w:pPr>
        <w:rPr>
          <w:rFonts w:ascii="Arial" w:hAnsi="Arial" w:cs="Arial"/>
          <w:sz w:val="24"/>
          <w:szCs w:val="24"/>
        </w:rPr>
      </w:pPr>
      <w:r w:rsidRPr="009F6B3D">
        <w:rPr>
          <w:rFonts w:ascii="Arial" w:hAnsi="Arial" w:cs="Arial"/>
          <w:sz w:val="24"/>
          <w:szCs w:val="24"/>
        </w:rPr>
        <w:t>El 4 de febrero se realizó una monumental marcha en todo el territorio colombiano y el mundo en contra de las </w:t>
      </w:r>
      <w:hyperlink r:id="rId263" w:tooltip="FARC" w:history="1">
        <w:r w:rsidRPr="009F6B3D">
          <w:rPr>
            <w:rStyle w:val="Hipervnculo"/>
            <w:rFonts w:ascii="Arial" w:hAnsi="Arial" w:cs="Arial"/>
            <w:sz w:val="24"/>
            <w:szCs w:val="24"/>
          </w:rPr>
          <w:t>FARC</w:t>
        </w:r>
      </w:hyperlink>
      <w:r w:rsidRPr="009F6B3D">
        <w:rPr>
          <w:rFonts w:ascii="Arial" w:hAnsi="Arial" w:cs="Arial"/>
          <w:sz w:val="24"/>
          <w:szCs w:val="24"/>
        </w:rPr>
        <w:t>convocada mediante </w:t>
      </w:r>
      <w:hyperlink r:id="rId264" w:tooltip="Facebook" w:history="1">
        <w:r w:rsidRPr="009F6B3D">
          <w:rPr>
            <w:rStyle w:val="Hipervnculo"/>
            <w:rFonts w:ascii="Arial" w:hAnsi="Arial" w:cs="Arial"/>
            <w:sz w:val="24"/>
            <w:szCs w:val="24"/>
          </w:rPr>
          <w:t>Facebook</w:t>
        </w:r>
      </w:hyperlink>
      <w:r w:rsidRPr="009F6B3D">
        <w:rPr>
          <w:rFonts w:ascii="Arial" w:hAnsi="Arial" w:cs="Arial"/>
          <w:sz w:val="24"/>
          <w:szCs w:val="24"/>
        </w:rPr>
        <w:t> por un grupo de jóvenes colombianos. El eslogan de la marcha era "No más mentiras, No más Secuestros, No más muertes, no más FARC". Esta marcha ha sido catalogada como uno de los mejores ejemplos de lucha civil contra el terrorismo, ya que no se presentó ni un solo disturbio.</w:t>
      </w: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265" w:tooltip="1 de marzo" w:history="1">
        <w:r w:rsidRPr="009F6B3D">
          <w:rPr>
            <w:rStyle w:val="Hipervnculo"/>
            <w:rFonts w:ascii="Arial" w:hAnsi="Arial" w:cs="Arial"/>
            <w:sz w:val="24"/>
            <w:szCs w:val="24"/>
          </w:rPr>
          <w:t>1 de marzo</w:t>
        </w:r>
      </w:hyperlink>
      <w:r w:rsidRPr="009F6B3D">
        <w:rPr>
          <w:rFonts w:ascii="Arial" w:hAnsi="Arial" w:cs="Arial"/>
          <w:sz w:val="24"/>
          <w:szCs w:val="24"/>
        </w:rPr>
        <w:t> de </w:t>
      </w:r>
      <w:hyperlink r:id="rId266" w:tooltip="2008" w:history="1">
        <w:r w:rsidRPr="009F6B3D">
          <w:rPr>
            <w:rStyle w:val="Hipervnculo"/>
            <w:rFonts w:ascii="Arial" w:hAnsi="Arial" w:cs="Arial"/>
            <w:sz w:val="24"/>
            <w:szCs w:val="24"/>
          </w:rPr>
          <w:t>2008</w:t>
        </w:r>
      </w:hyperlink>
      <w:r w:rsidRPr="009F6B3D">
        <w:rPr>
          <w:rFonts w:ascii="Arial" w:hAnsi="Arial" w:cs="Arial"/>
          <w:sz w:val="24"/>
          <w:szCs w:val="24"/>
        </w:rPr>
        <w:t> un contingente de fuerzas armadas y policiales de Colombia llevó a cabo un intenso ataque aéreo en contra de campamento de las FARC ubicado en territorio </w:t>
      </w:r>
      <w:hyperlink r:id="rId267" w:tooltip="Ecuador" w:history="1">
        <w:r w:rsidRPr="009F6B3D">
          <w:rPr>
            <w:rStyle w:val="Hipervnculo"/>
            <w:rFonts w:ascii="Arial" w:hAnsi="Arial" w:cs="Arial"/>
            <w:sz w:val="24"/>
            <w:szCs w:val="24"/>
          </w:rPr>
          <w:t>ecuatoriano</w:t>
        </w:r>
      </w:hyperlink>
      <w:r w:rsidRPr="009F6B3D">
        <w:rPr>
          <w:rFonts w:ascii="Arial" w:hAnsi="Arial" w:cs="Arial"/>
          <w:sz w:val="24"/>
          <w:szCs w:val="24"/>
        </w:rPr>
        <w:t>. En dicha operación murió el portavoz de dicho grupo guerrillero, </w:t>
      </w:r>
      <w:hyperlink r:id="rId268" w:tooltip="Raúl Reyes" w:history="1">
        <w:r w:rsidRPr="009F6B3D">
          <w:rPr>
            <w:rStyle w:val="Hipervnculo"/>
            <w:rFonts w:ascii="Arial" w:hAnsi="Arial" w:cs="Arial"/>
            <w:sz w:val="24"/>
            <w:szCs w:val="24"/>
          </w:rPr>
          <w:t>Raúl Reyes</w:t>
        </w:r>
      </w:hyperlink>
      <w:r w:rsidRPr="009F6B3D">
        <w:rPr>
          <w:rFonts w:ascii="Arial" w:hAnsi="Arial" w:cs="Arial"/>
          <w:sz w:val="24"/>
          <w:szCs w:val="24"/>
        </w:rPr>
        <w:t>, otros 17 guerrilleros, 4 estudiantes mexicanos y un ciudadano ecuatoriano.</w:t>
      </w:r>
      <w:hyperlink r:id="rId269" w:anchor="cite_note-71" w:history="1">
        <w:r w:rsidRPr="009F6B3D">
          <w:rPr>
            <w:rStyle w:val="Hipervnculo"/>
            <w:rFonts w:ascii="Arial" w:hAnsi="Arial" w:cs="Arial"/>
            <w:sz w:val="24"/>
            <w:szCs w:val="24"/>
          </w:rPr>
          <w:t>71</w:t>
        </w:r>
      </w:hyperlink>
      <w:r w:rsidRPr="009F6B3D">
        <w:rPr>
          <w:rFonts w:ascii="Arial" w:hAnsi="Arial" w:cs="Arial"/>
          <w:sz w:val="24"/>
          <w:szCs w:val="24"/>
        </w:rPr>
        <w:t> </w:t>
      </w:r>
      <w:hyperlink r:id="rId270" w:anchor="cite_note-72" w:history="1">
        <w:r w:rsidRPr="009F6B3D">
          <w:rPr>
            <w:rStyle w:val="Hipervnculo"/>
            <w:rFonts w:ascii="Arial" w:hAnsi="Arial" w:cs="Arial"/>
            <w:sz w:val="24"/>
            <w:szCs w:val="24"/>
          </w:rPr>
          <w:t>72</w:t>
        </w:r>
      </w:hyperlink>
      <w:r w:rsidRPr="009F6B3D">
        <w:rPr>
          <w:rFonts w:ascii="Arial" w:hAnsi="Arial" w:cs="Arial"/>
          <w:sz w:val="24"/>
          <w:szCs w:val="24"/>
        </w:rPr>
        <w:t> El hecho desencadenó una aguda crisis entre Colombia, </w:t>
      </w:r>
      <w:hyperlink r:id="rId271" w:tooltip="Ecuador" w:history="1">
        <w:r w:rsidRPr="009F6B3D">
          <w:rPr>
            <w:rStyle w:val="Hipervnculo"/>
            <w:rFonts w:ascii="Arial" w:hAnsi="Arial" w:cs="Arial"/>
            <w:sz w:val="24"/>
            <w:szCs w:val="24"/>
          </w:rPr>
          <w:t>Ecuador</w:t>
        </w:r>
      </w:hyperlink>
      <w:r w:rsidRPr="009F6B3D">
        <w:rPr>
          <w:rFonts w:ascii="Arial" w:hAnsi="Arial" w:cs="Arial"/>
          <w:sz w:val="24"/>
          <w:szCs w:val="24"/>
        </w:rPr>
        <w:t> y </w:t>
      </w:r>
      <w:hyperlink r:id="rId272" w:tooltip="Venezuela" w:history="1">
        <w:r w:rsidRPr="009F6B3D">
          <w:rPr>
            <w:rStyle w:val="Hipervnculo"/>
            <w:rFonts w:ascii="Arial" w:hAnsi="Arial" w:cs="Arial"/>
            <w:sz w:val="24"/>
            <w:szCs w:val="24"/>
          </w:rPr>
          <w:t>Venezuela</w:t>
        </w:r>
      </w:hyperlink>
      <w:r w:rsidRPr="009F6B3D">
        <w:rPr>
          <w:rFonts w:ascii="Arial" w:hAnsi="Arial" w:cs="Arial"/>
          <w:sz w:val="24"/>
          <w:szCs w:val="24"/>
        </w:rPr>
        <w:t>, que después incluyó a </w:t>
      </w:r>
      <w:hyperlink r:id="rId273" w:tooltip="Nicaragua" w:history="1">
        <w:r w:rsidRPr="009F6B3D">
          <w:rPr>
            <w:rStyle w:val="Hipervnculo"/>
            <w:rFonts w:ascii="Arial" w:hAnsi="Arial" w:cs="Arial"/>
            <w:sz w:val="24"/>
            <w:szCs w:val="24"/>
          </w:rPr>
          <w:t>Nicaragua</w:t>
        </w:r>
      </w:hyperlink>
      <w:r w:rsidRPr="009F6B3D">
        <w:rPr>
          <w:rFonts w:ascii="Arial" w:hAnsi="Arial" w:cs="Arial"/>
          <w:sz w:val="24"/>
          <w:szCs w:val="24"/>
        </w:rPr>
        <w:t>, en lo que algunas fuentes denominan "</w:t>
      </w:r>
      <w:hyperlink r:id="rId274" w:tooltip="Crisis diplomática de Colombia con Ecuador y Venezuela de 2008" w:history="1">
        <w:r w:rsidRPr="009F6B3D">
          <w:rPr>
            <w:rStyle w:val="Hipervnculo"/>
            <w:rFonts w:ascii="Arial" w:hAnsi="Arial" w:cs="Arial"/>
            <w:sz w:val="24"/>
            <w:szCs w:val="24"/>
          </w:rPr>
          <w:t>Crisis andina</w:t>
        </w:r>
      </w:hyperlink>
      <w:r w:rsidRPr="009F6B3D">
        <w:rPr>
          <w:rFonts w:ascii="Arial" w:hAnsi="Arial" w:cs="Arial"/>
          <w:sz w:val="24"/>
          <w:szCs w:val="24"/>
        </w:rPr>
        <w:t>"</w:t>
      </w:r>
      <w:hyperlink r:id="rId275" w:anchor="cite_note-73" w:history="1">
        <w:r w:rsidRPr="009F6B3D">
          <w:rPr>
            <w:rStyle w:val="Hipervnculo"/>
            <w:rFonts w:ascii="Arial" w:hAnsi="Arial" w:cs="Arial"/>
            <w:sz w:val="24"/>
            <w:szCs w:val="24"/>
          </w:rPr>
          <w:t>73</w:t>
        </w:r>
      </w:hyperlink>
      <w:r w:rsidRPr="009F6B3D">
        <w:rPr>
          <w:rFonts w:ascii="Arial" w:hAnsi="Arial" w:cs="Arial"/>
          <w:sz w:val="24"/>
          <w:szCs w:val="24"/>
        </w:rPr>
        <w:t> e incluso "Crisis Neogranadina".</w:t>
      </w:r>
      <w:hyperlink r:id="rId276" w:anchor="cite_note-74" w:history="1">
        <w:r w:rsidRPr="009F6B3D">
          <w:rPr>
            <w:rStyle w:val="Hipervnculo"/>
            <w:rFonts w:ascii="Arial" w:hAnsi="Arial" w:cs="Arial"/>
            <w:sz w:val="24"/>
            <w:szCs w:val="24"/>
          </w:rPr>
          <w:t>74</w:t>
        </w:r>
      </w:hyperlink>
      <w:r w:rsidRPr="009F6B3D">
        <w:rPr>
          <w:rFonts w:ascii="Arial" w:hAnsi="Arial" w:cs="Arial"/>
          <w:sz w:val="24"/>
          <w:szCs w:val="24"/>
        </w:rPr>
        <w:t> El </w:t>
      </w:r>
      <w:hyperlink r:id="rId277" w:tooltip="26 de marzo" w:history="1">
        <w:r w:rsidRPr="009F6B3D">
          <w:rPr>
            <w:rStyle w:val="Hipervnculo"/>
            <w:rFonts w:ascii="Arial" w:hAnsi="Arial" w:cs="Arial"/>
            <w:sz w:val="24"/>
            <w:szCs w:val="24"/>
          </w:rPr>
          <w:t>26 de marzo</w:t>
        </w:r>
      </w:hyperlink>
      <w:r w:rsidRPr="009F6B3D">
        <w:rPr>
          <w:rFonts w:ascii="Arial" w:hAnsi="Arial" w:cs="Arial"/>
          <w:sz w:val="24"/>
          <w:szCs w:val="24"/>
        </w:rPr>
        <w:t> de </w:t>
      </w:r>
      <w:hyperlink r:id="rId278" w:tooltip="2008" w:history="1">
        <w:r w:rsidRPr="009F6B3D">
          <w:rPr>
            <w:rStyle w:val="Hipervnculo"/>
            <w:rFonts w:ascii="Arial" w:hAnsi="Arial" w:cs="Arial"/>
            <w:sz w:val="24"/>
            <w:szCs w:val="24"/>
          </w:rPr>
          <w:t>2008</w:t>
        </w:r>
      </w:hyperlink>
      <w:r w:rsidRPr="009F6B3D">
        <w:rPr>
          <w:rFonts w:ascii="Arial" w:hAnsi="Arial" w:cs="Arial"/>
          <w:sz w:val="24"/>
          <w:szCs w:val="24"/>
        </w:rPr>
        <w:t> muere de un infarto el fundador y máximo dirigente de las FARC, </w:t>
      </w:r>
      <w:hyperlink r:id="rId279" w:tooltip="Manuel Marulanda Vélez" w:history="1">
        <w:r w:rsidRPr="009F6B3D">
          <w:rPr>
            <w:rStyle w:val="Hipervnculo"/>
            <w:rFonts w:ascii="Arial" w:hAnsi="Arial" w:cs="Arial"/>
            <w:sz w:val="24"/>
            <w:szCs w:val="24"/>
          </w:rPr>
          <w:t>Manuel Marulanda Vélez</w:t>
        </w:r>
      </w:hyperlink>
      <w:r w:rsidRPr="009F6B3D">
        <w:rPr>
          <w:rFonts w:ascii="Arial" w:hAnsi="Arial" w:cs="Arial"/>
          <w:sz w:val="24"/>
          <w:szCs w:val="24"/>
        </w:rPr>
        <w:t>.</w:t>
      </w:r>
      <w:hyperlink r:id="rId280" w:anchor="cite_note-75" w:history="1">
        <w:r w:rsidRPr="009F6B3D">
          <w:rPr>
            <w:rStyle w:val="Hipervnculo"/>
            <w:rFonts w:ascii="Arial" w:hAnsi="Arial" w:cs="Arial"/>
            <w:sz w:val="24"/>
            <w:szCs w:val="24"/>
          </w:rPr>
          <w:t>75</w:t>
        </w:r>
      </w:hyperlink>
      <w:r w:rsidRPr="009F6B3D">
        <w:rPr>
          <w:rFonts w:ascii="Arial" w:hAnsi="Arial" w:cs="Arial"/>
          <w:sz w:val="24"/>
          <w:szCs w:val="24"/>
        </w:rPr>
        <w:t> </w:t>
      </w:r>
      <w:hyperlink r:id="rId281" w:anchor="cite_note-76" w:history="1">
        <w:r w:rsidRPr="009F6B3D">
          <w:rPr>
            <w:rStyle w:val="Hipervnculo"/>
            <w:rFonts w:ascii="Arial" w:hAnsi="Arial" w:cs="Arial"/>
            <w:sz w:val="24"/>
            <w:szCs w:val="24"/>
          </w:rPr>
          <w:t>76</w:t>
        </w:r>
      </w:hyperlink>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282" w:tooltip="2 de julio" w:history="1">
        <w:r w:rsidRPr="009F6B3D">
          <w:rPr>
            <w:rStyle w:val="Hipervnculo"/>
            <w:rFonts w:ascii="Arial" w:hAnsi="Arial" w:cs="Arial"/>
            <w:sz w:val="24"/>
            <w:szCs w:val="24"/>
          </w:rPr>
          <w:t>2 de julio</w:t>
        </w:r>
      </w:hyperlink>
      <w:r w:rsidRPr="009F6B3D">
        <w:rPr>
          <w:rFonts w:ascii="Arial" w:hAnsi="Arial" w:cs="Arial"/>
          <w:sz w:val="24"/>
          <w:szCs w:val="24"/>
        </w:rPr>
        <w:t> de </w:t>
      </w:r>
      <w:hyperlink r:id="rId283" w:tooltip="2008" w:history="1">
        <w:r w:rsidRPr="009F6B3D">
          <w:rPr>
            <w:rStyle w:val="Hipervnculo"/>
            <w:rFonts w:ascii="Arial" w:hAnsi="Arial" w:cs="Arial"/>
            <w:sz w:val="24"/>
            <w:szCs w:val="24"/>
          </w:rPr>
          <w:t>2008</w:t>
        </w:r>
      </w:hyperlink>
      <w:r w:rsidRPr="009F6B3D">
        <w:rPr>
          <w:rFonts w:ascii="Arial" w:hAnsi="Arial" w:cs="Arial"/>
          <w:sz w:val="24"/>
          <w:szCs w:val="24"/>
        </w:rPr>
        <w:t>, en un operativo militar del </w:t>
      </w:r>
      <w:hyperlink r:id="rId284" w:tooltip="Ejército de Colombia" w:history="1">
        <w:r w:rsidRPr="009F6B3D">
          <w:rPr>
            <w:rStyle w:val="Hipervnculo"/>
            <w:rFonts w:ascii="Arial" w:hAnsi="Arial" w:cs="Arial"/>
            <w:sz w:val="24"/>
            <w:szCs w:val="24"/>
          </w:rPr>
          <w:t>Ejército de Colombia</w:t>
        </w:r>
      </w:hyperlink>
      <w:r w:rsidRPr="009F6B3D">
        <w:rPr>
          <w:rFonts w:ascii="Arial" w:hAnsi="Arial" w:cs="Arial"/>
          <w:sz w:val="24"/>
          <w:szCs w:val="24"/>
        </w:rPr>
        <w:t>, fueron </w:t>
      </w:r>
      <w:hyperlink r:id="rId285" w:tooltip="n:es:Liberada Ingrid Betancourt en operación militar" w:history="1">
        <w:r w:rsidRPr="009F6B3D">
          <w:rPr>
            <w:rStyle w:val="Hipervnculo"/>
            <w:rFonts w:ascii="Arial" w:hAnsi="Arial" w:cs="Arial"/>
            <w:sz w:val="24"/>
            <w:szCs w:val="24"/>
          </w:rPr>
          <w:t>rescatados 15 rehenes</w:t>
        </w:r>
      </w:hyperlink>
      <w:r w:rsidRPr="009F6B3D">
        <w:rPr>
          <w:rFonts w:ascii="Arial" w:hAnsi="Arial" w:cs="Arial"/>
          <w:sz w:val="24"/>
          <w:szCs w:val="24"/>
        </w:rPr>
        <w:t> de las </w:t>
      </w:r>
      <w:hyperlink r:id="rId286" w:tooltip="FARC" w:history="1">
        <w:r w:rsidRPr="009F6B3D">
          <w:rPr>
            <w:rStyle w:val="Hipervnculo"/>
            <w:rFonts w:ascii="Arial" w:hAnsi="Arial" w:cs="Arial"/>
            <w:sz w:val="24"/>
            <w:szCs w:val="24"/>
          </w:rPr>
          <w:t>FARC</w:t>
        </w:r>
      </w:hyperlink>
      <w:r w:rsidRPr="009F6B3D">
        <w:rPr>
          <w:rFonts w:ascii="Arial" w:hAnsi="Arial" w:cs="Arial"/>
          <w:sz w:val="24"/>
          <w:szCs w:val="24"/>
        </w:rPr>
        <w:t>, entre ellos la excandidata presidencial </w:t>
      </w:r>
      <w:hyperlink r:id="rId287" w:tooltip="Íngrid Betancourt" w:history="1">
        <w:r w:rsidRPr="009F6B3D">
          <w:rPr>
            <w:rStyle w:val="Hipervnculo"/>
            <w:rFonts w:ascii="Arial" w:hAnsi="Arial" w:cs="Arial"/>
            <w:sz w:val="24"/>
            <w:szCs w:val="24"/>
          </w:rPr>
          <w:t>Íngrid Betancourt</w:t>
        </w:r>
      </w:hyperlink>
      <w:r w:rsidRPr="009F6B3D">
        <w:rPr>
          <w:rFonts w:ascii="Arial" w:hAnsi="Arial" w:cs="Arial"/>
          <w:sz w:val="24"/>
          <w:szCs w:val="24"/>
        </w:rPr>
        <w:t>, tres ciudadanos estadounidenses y 11 militares y policías. El rescate fue exitoso debido a que las unidades de inteligencia militar del Ejército penetraron los cuadros de mando de la guerrilla y en el mismo no hubo derramamiento de sangre. El </w:t>
      </w:r>
      <w:hyperlink r:id="rId288" w:tooltip="10 de julio" w:history="1">
        <w:r w:rsidRPr="009F6B3D">
          <w:rPr>
            <w:rStyle w:val="Hipervnculo"/>
            <w:rFonts w:ascii="Arial" w:hAnsi="Arial" w:cs="Arial"/>
            <w:sz w:val="24"/>
            <w:szCs w:val="24"/>
          </w:rPr>
          <w:t>10 de julio</w:t>
        </w:r>
      </w:hyperlink>
      <w:r w:rsidRPr="009F6B3D">
        <w:rPr>
          <w:rFonts w:ascii="Arial" w:hAnsi="Arial" w:cs="Arial"/>
          <w:sz w:val="24"/>
          <w:szCs w:val="24"/>
        </w:rPr>
        <w:t> de </w:t>
      </w:r>
      <w:hyperlink r:id="rId289" w:tooltip="2010" w:history="1">
        <w:r w:rsidRPr="009F6B3D">
          <w:rPr>
            <w:rStyle w:val="Hipervnculo"/>
            <w:rFonts w:ascii="Arial" w:hAnsi="Arial" w:cs="Arial"/>
            <w:sz w:val="24"/>
            <w:szCs w:val="24"/>
          </w:rPr>
          <w:t>2010</w:t>
        </w:r>
      </w:hyperlink>
      <w:r w:rsidRPr="009F6B3D">
        <w:rPr>
          <w:rFonts w:ascii="Arial" w:hAnsi="Arial" w:cs="Arial"/>
          <w:sz w:val="24"/>
          <w:szCs w:val="24"/>
        </w:rPr>
        <w:t> Betancourt y su familia iniciaron el proceso de una millonaria demanda contra el Estado colombiano por la responsabilidad de su secuestro. Sin embargo, después de una gran polémica, Betancourt desistió de sus intenciones, alegando que la suma que pedía (la cual superaba los 15 mil millones de pesos colombianos) era solo una cifra simbólica.</w:t>
      </w:r>
    </w:p>
    <w:p w:rsidR="00EF077F" w:rsidRPr="009F6B3D" w:rsidRDefault="00EF077F" w:rsidP="009F6B3D">
      <w:pPr>
        <w:rPr>
          <w:rFonts w:ascii="Arial" w:hAnsi="Arial" w:cs="Arial"/>
          <w:sz w:val="24"/>
          <w:szCs w:val="24"/>
        </w:rPr>
      </w:pPr>
      <w:r w:rsidRPr="009F6B3D">
        <w:rPr>
          <w:rFonts w:ascii="Arial" w:hAnsi="Arial" w:cs="Arial"/>
          <w:sz w:val="24"/>
          <w:szCs w:val="24"/>
        </w:rPr>
        <w:lastRenderedPageBreak/>
        <w:t>Es un premio mundial a la ingratitud y a la desfachatez. Estoy indignado, triste y desilusionado. En mi condición de víctima del secuestro me duele inmensamente ese, que sin duda es uno de los actos de ingratitud que quedarán en la historia de Colombia y también de oportunismo y de codicia, tanto de Ingrid como de su mamá, Yolanda Pulecio</w:t>
      </w:r>
    </w:p>
    <w:p w:rsidR="00EF077F" w:rsidRPr="009F6B3D" w:rsidRDefault="00EF077F" w:rsidP="009F6B3D">
      <w:pPr>
        <w:rPr>
          <w:rFonts w:ascii="Arial" w:hAnsi="Arial" w:cs="Arial"/>
          <w:sz w:val="24"/>
          <w:szCs w:val="24"/>
        </w:rPr>
      </w:pPr>
      <w:hyperlink r:id="rId290" w:tooltip="Francisco Santos Calderón" w:history="1">
        <w:r w:rsidRPr="009F6B3D">
          <w:rPr>
            <w:rStyle w:val="Hipervnculo"/>
            <w:rFonts w:ascii="Arial" w:hAnsi="Arial" w:cs="Arial"/>
            <w:sz w:val="24"/>
            <w:szCs w:val="24"/>
          </w:rPr>
          <w:t>Francisco Santos Calderón</w:t>
        </w:r>
      </w:hyperlink>
      <w:hyperlink r:id="rId291" w:anchor="cite_note-santosfransico-77" w:history="1">
        <w:r w:rsidRPr="009F6B3D">
          <w:rPr>
            <w:rStyle w:val="Hipervnculo"/>
            <w:rFonts w:ascii="Arial" w:hAnsi="Arial" w:cs="Arial"/>
            <w:sz w:val="24"/>
            <w:szCs w:val="24"/>
          </w:rPr>
          <w:t>77</w:t>
        </w:r>
      </w:hyperlink>
    </w:p>
    <w:p w:rsidR="00EF077F" w:rsidRPr="009F6B3D" w:rsidRDefault="00EF077F" w:rsidP="009F6B3D">
      <w:pPr>
        <w:rPr>
          <w:rFonts w:ascii="Arial" w:hAnsi="Arial" w:cs="Arial"/>
          <w:sz w:val="24"/>
          <w:szCs w:val="24"/>
        </w:rPr>
      </w:pPr>
      <w:r w:rsidRPr="009F6B3D">
        <w:rPr>
          <w:rFonts w:ascii="Arial" w:hAnsi="Arial" w:cs="Arial"/>
          <w:sz w:val="24"/>
          <w:szCs w:val="24"/>
        </w:rPr>
        <w:t>Juan Manuel Santos, presidente de Colombia[</w:t>
      </w:r>
      <w:hyperlink r:id="rId292" w:tooltip="Editar sección: Juan Manuel Santos, presidente de Colombia" w:history="1">
        <w:r w:rsidRPr="009F6B3D">
          <w:rPr>
            <w:rStyle w:val="Hipervnculo"/>
            <w:rFonts w:ascii="Arial" w:hAnsi="Arial" w:cs="Arial"/>
            <w:sz w:val="24"/>
            <w:szCs w:val="24"/>
          </w:rPr>
          <w:t>editar</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drawing>
          <wp:inline distT="0" distB="0" distL="0" distR="0">
            <wp:extent cx="2095500" cy="2457450"/>
            <wp:effectExtent l="19050" t="0" r="0" b="0"/>
            <wp:docPr id="11" name="Imagen 11" descr="http://upload.wikimedia.org/wikipedia/commons/thumb/6/69/Juan_Manuel_Santos_59_Presidente_de_Colombia.jpg/220px-Juan_Manuel_Santos_59_Presidente_de_Colombia.jpg">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6/69/Juan_Manuel_Santos_59_Presidente_de_Colombia.jpg/220px-Juan_Manuel_Santos_59_Presidente_de_Colombia.jpg">
                      <a:hlinkClick r:id="rId293"/>
                    </pic:cNvPr>
                    <pic:cNvPicPr>
                      <a:picLocks noChangeAspect="1" noChangeArrowheads="1"/>
                    </pic:cNvPicPr>
                  </pic:nvPicPr>
                  <pic:blipFill>
                    <a:blip r:embed="rId294"/>
                    <a:srcRect/>
                    <a:stretch>
                      <a:fillRect/>
                    </a:stretch>
                  </pic:blipFill>
                  <pic:spPr bwMode="auto">
                    <a:xfrm>
                      <a:off x="0" y="0"/>
                      <a:ext cx="2095500" cy="2457450"/>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r w:rsidRPr="009F6B3D">
        <w:rPr>
          <w:rFonts w:ascii="Arial" w:hAnsi="Arial" w:cs="Arial"/>
          <w:sz w:val="24"/>
          <w:szCs w:val="24"/>
        </w:rPr>
        <w:drawing>
          <wp:inline distT="0" distB="0" distL="0" distR="0">
            <wp:extent cx="142875" cy="104775"/>
            <wp:effectExtent l="19050" t="0" r="9525" b="0"/>
            <wp:docPr id="12" name="Imagen 12" descr="http://bits.wikimedia.org/static-1.24wmf16/skins/common/images/magnify-clip.png">
              <a:hlinkClick xmlns:a="http://schemas.openxmlformats.org/drawingml/2006/main" r:id="rId29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4wmf16/skins/common/images/magnify-clip.png">
                      <a:hlinkClick r:id="rId295" tooltip="&quot;Aumentar&quot;"/>
                    </pic:cNvPr>
                    <pic:cNvPicPr>
                      <a:picLocks noChangeAspect="1" noChangeArrowheads="1"/>
                    </pic:cNvPicPr>
                  </pic:nvPicPr>
                  <pic:blipFill>
                    <a:blip r:embed="rId9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F077F" w:rsidRPr="009F6B3D" w:rsidRDefault="00EF077F" w:rsidP="009F6B3D">
      <w:pPr>
        <w:rPr>
          <w:rFonts w:ascii="Arial" w:hAnsi="Arial" w:cs="Arial"/>
          <w:sz w:val="24"/>
          <w:szCs w:val="24"/>
        </w:rPr>
      </w:pPr>
      <w:r w:rsidRPr="009F6B3D">
        <w:rPr>
          <w:rFonts w:ascii="Arial" w:hAnsi="Arial" w:cs="Arial"/>
          <w:sz w:val="24"/>
          <w:szCs w:val="24"/>
        </w:rPr>
        <w:t>Juan Manuel Santos, presidente de Colombia en la década de 2010s.</w:t>
      </w:r>
    </w:p>
    <w:p w:rsidR="00EF077F" w:rsidRPr="009F6B3D" w:rsidRDefault="00EF077F" w:rsidP="009F6B3D">
      <w:pPr>
        <w:rPr>
          <w:rFonts w:ascii="Arial" w:hAnsi="Arial" w:cs="Arial"/>
          <w:sz w:val="24"/>
          <w:szCs w:val="24"/>
        </w:rPr>
      </w:pPr>
      <w:r w:rsidRPr="009F6B3D">
        <w:rPr>
          <w:rFonts w:ascii="Arial" w:hAnsi="Arial" w:cs="Arial"/>
          <w:sz w:val="24"/>
          <w:szCs w:val="24"/>
        </w:rPr>
        <w:t>El bogotano </w:t>
      </w:r>
      <w:hyperlink r:id="rId296" w:tooltip="Juan Manuel Santos" w:history="1">
        <w:r w:rsidRPr="009F6B3D">
          <w:rPr>
            <w:rStyle w:val="Hipervnculo"/>
            <w:rFonts w:ascii="Arial" w:hAnsi="Arial" w:cs="Arial"/>
            <w:sz w:val="24"/>
            <w:szCs w:val="24"/>
          </w:rPr>
          <w:t>Juan Manuel Santos</w:t>
        </w:r>
      </w:hyperlink>
      <w:r w:rsidRPr="009F6B3D">
        <w:rPr>
          <w:rFonts w:ascii="Arial" w:hAnsi="Arial" w:cs="Arial"/>
          <w:sz w:val="24"/>
          <w:szCs w:val="24"/>
        </w:rPr>
        <w:t>, quien fuera Ministro de Hacienda en el gobierno de Andrés Pastrana y Ministro de Defensa en el de Uribe, es elegido presidente de la república con la más alta votación en la historia electoral del país -más de 9 millones de votos-.</w:t>
      </w:r>
      <w:hyperlink r:id="rId297" w:anchor="cite_note-9o-78" w:history="1">
        <w:r w:rsidRPr="009F6B3D">
          <w:rPr>
            <w:rStyle w:val="Hipervnculo"/>
            <w:rFonts w:ascii="Arial" w:hAnsi="Arial" w:cs="Arial"/>
            <w:sz w:val="24"/>
            <w:szCs w:val="24"/>
          </w:rPr>
          <w:t>78</w:t>
        </w:r>
      </w:hyperlink>
      <w:r w:rsidRPr="009F6B3D">
        <w:rPr>
          <w:rFonts w:ascii="Arial" w:hAnsi="Arial" w:cs="Arial"/>
          <w:sz w:val="24"/>
          <w:szCs w:val="24"/>
        </w:rPr>
        <w:t> El gobierno de Santos promete auxilio a los campesinos, protección a los indígenas y la creación de más de dos millones de empleos.</w:t>
      </w:r>
      <w:hyperlink r:id="rId298" w:anchor="cite_note-9o-78" w:history="1">
        <w:r w:rsidRPr="009F6B3D">
          <w:rPr>
            <w:rStyle w:val="Hipervnculo"/>
            <w:rFonts w:ascii="Arial" w:hAnsi="Arial" w:cs="Arial"/>
            <w:sz w:val="24"/>
            <w:szCs w:val="24"/>
          </w:rPr>
          <w:t>78</w:t>
        </w:r>
      </w:hyperlink>
      <w:r w:rsidRPr="009F6B3D">
        <w:rPr>
          <w:rFonts w:ascii="Arial" w:hAnsi="Arial" w:cs="Arial"/>
          <w:sz w:val="24"/>
          <w:szCs w:val="24"/>
        </w:rPr>
        <w:t xml:space="preserve">Apenas unos días después de la posesión presidencial, que contó con 35 líderes mundiales, parecía que la seguridad democrática implantada por Álvaro Uribe se venía abajo: un coche bomba con 50 kilos </w:t>
      </w:r>
      <w:r w:rsidRPr="009F6B3D">
        <w:rPr>
          <w:rFonts w:ascii="Arial" w:hAnsi="Arial" w:cs="Arial"/>
          <w:sz w:val="24"/>
          <w:szCs w:val="24"/>
        </w:rPr>
        <w:lastRenderedPageBreak/>
        <w:t>de </w:t>
      </w:r>
      <w:hyperlink r:id="rId299" w:tooltip="Anfo" w:history="1">
        <w:r w:rsidRPr="009F6B3D">
          <w:rPr>
            <w:rStyle w:val="Hipervnculo"/>
            <w:rFonts w:ascii="Arial" w:hAnsi="Arial" w:cs="Arial"/>
            <w:sz w:val="24"/>
            <w:szCs w:val="24"/>
          </w:rPr>
          <w:t>anfo</w:t>
        </w:r>
      </w:hyperlink>
      <w:r w:rsidRPr="009F6B3D">
        <w:rPr>
          <w:rFonts w:ascii="Arial" w:hAnsi="Arial" w:cs="Arial"/>
          <w:sz w:val="24"/>
          <w:szCs w:val="24"/>
        </w:rPr>
        <w:t> explotó frente a las instalaciones de </w:t>
      </w:r>
      <w:hyperlink r:id="rId300" w:tooltip="Atentado al edificio de Caracol Radio" w:history="1">
        <w:r w:rsidRPr="009F6B3D">
          <w:rPr>
            <w:rStyle w:val="Hipervnculo"/>
            <w:rFonts w:ascii="Arial" w:hAnsi="Arial" w:cs="Arial"/>
            <w:sz w:val="24"/>
            <w:szCs w:val="24"/>
          </w:rPr>
          <w:t>Caracol Radio</w:t>
        </w:r>
      </w:hyperlink>
      <w:r w:rsidRPr="009F6B3D">
        <w:rPr>
          <w:rFonts w:ascii="Arial" w:hAnsi="Arial" w:cs="Arial"/>
          <w:sz w:val="24"/>
          <w:szCs w:val="24"/>
        </w:rPr>
        <w:t> ubicado en el corazón financiero de </w:t>
      </w:r>
      <w:hyperlink r:id="rId301" w:tooltip="Bogotá" w:history="1">
        <w:r w:rsidRPr="009F6B3D">
          <w:rPr>
            <w:rStyle w:val="Hipervnculo"/>
            <w:rFonts w:ascii="Arial" w:hAnsi="Arial" w:cs="Arial"/>
            <w:sz w:val="24"/>
            <w:szCs w:val="24"/>
          </w:rPr>
          <w:t>Bogotá</w:t>
        </w:r>
      </w:hyperlink>
      <w:r w:rsidRPr="009F6B3D">
        <w:rPr>
          <w:rFonts w:ascii="Arial" w:hAnsi="Arial" w:cs="Arial"/>
          <w:sz w:val="24"/>
          <w:szCs w:val="24"/>
        </w:rPr>
        <w:t>, dejando por saldo 7 personas heridas y millonarias perdidas.</w:t>
      </w:r>
      <w:hyperlink r:id="rId302" w:anchor="cite_note-caracolexplison-79" w:history="1">
        <w:r w:rsidRPr="009F6B3D">
          <w:rPr>
            <w:rStyle w:val="Hipervnculo"/>
            <w:rFonts w:ascii="Arial" w:hAnsi="Arial" w:cs="Arial"/>
            <w:sz w:val="24"/>
            <w:szCs w:val="24"/>
          </w:rPr>
          <w:t>79</w:t>
        </w:r>
      </w:hyperlink>
    </w:p>
    <w:p w:rsidR="00EF077F" w:rsidRPr="009F6B3D" w:rsidRDefault="00EF077F" w:rsidP="009F6B3D">
      <w:pPr>
        <w:rPr>
          <w:rFonts w:ascii="Arial" w:hAnsi="Arial" w:cs="Arial"/>
          <w:sz w:val="24"/>
          <w:szCs w:val="24"/>
        </w:rPr>
      </w:pPr>
      <w:r w:rsidRPr="009F6B3D">
        <w:rPr>
          <w:rFonts w:ascii="Arial" w:hAnsi="Arial" w:cs="Arial"/>
          <w:sz w:val="24"/>
          <w:szCs w:val="24"/>
        </w:rPr>
        <w:t>No le hagamos el juego a estos terroristas, esto no nos va a intimidar</w:t>
      </w:r>
    </w:p>
    <w:p w:rsidR="00EF077F" w:rsidRPr="009F6B3D" w:rsidRDefault="00EF077F" w:rsidP="009F6B3D">
      <w:pPr>
        <w:rPr>
          <w:rFonts w:ascii="Arial" w:hAnsi="Arial" w:cs="Arial"/>
          <w:sz w:val="24"/>
          <w:szCs w:val="24"/>
        </w:rPr>
      </w:pPr>
      <w:r w:rsidRPr="009F6B3D">
        <w:rPr>
          <w:rFonts w:ascii="Arial" w:hAnsi="Arial" w:cs="Arial"/>
          <w:sz w:val="24"/>
          <w:szCs w:val="24"/>
        </w:rPr>
        <w:t>Juan Manuel Santos</w:t>
      </w:r>
      <w:hyperlink r:id="rId303" w:anchor="cite_note-santoscarrobomba-80" w:history="1">
        <w:r w:rsidRPr="009F6B3D">
          <w:rPr>
            <w:rStyle w:val="Hipervnculo"/>
            <w:rFonts w:ascii="Arial" w:hAnsi="Arial" w:cs="Arial"/>
            <w:sz w:val="24"/>
            <w:szCs w:val="24"/>
          </w:rPr>
          <w:t>80</w:t>
        </w:r>
      </w:hyperlink>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304" w:tooltip="3 de septiembre" w:history="1">
        <w:r w:rsidRPr="009F6B3D">
          <w:rPr>
            <w:rStyle w:val="Hipervnculo"/>
            <w:rFonts w:ascii="Arial" w:hAnsi="Arial" w:cs="Arial"/>
            <w:sz w:val="24"/>
            <w:szCs w:val="24"/>
          </w:rPr>
          <w:t>3 de septiembre</w:t>
        </w:r>
      </w:hyperlink>
      <w:r w:rsidRPr="009F6B3D">
        <w:rPr>
          <w:rFonts w:ascii="Arial" w:hAnsi="Arial" w:cs="Arial"/>
          <w:sz w:val="24"/>
          <w:szCs w:val="24"/>
        </w:rPr>
        <w:t> de 2012 fue asesinada en Medellín por dos sicarios en moto</w:t>
      </w:r>
      <w:hyperlink r:id="rId305" w:tooltip="Griselda Blanco" w:history="1">
        <w:r w:rsidRPr="009F6B3D">
          <w:rPr>
            <w:rStyle w:val="Hipervnculo"/>
            <w:rFonts w:ascii="Arial" w:hAnsi="Arial" w:cs="Arial"/>
            <w:sz w:val="24"/>
            <w:szCs w:val="24"/>
          </w:rPr>
          <w:t>Griselda Blanco</w:t>
        </w:r>
      </w:hyperlink>
      <w:r w:rsidRPr="009F6B3D">
        <w:rPr>
          <w:rFonts w:ascii="Arial" w:hAnsi="Arial" w:cs="Arial"/>
          <w:sz w:val="24"/>
          <w:szCs w:val="24"/>
        </w:rPr>
        <w:t>, alias la reina de la coca. Blanco tenía 69 años y fue una de las más conocidas líderes del </w:t>
      </w:r>
      <w:hyperlink r:id="rId306" w:tooltip="Narcotráfico" w:history="1">
        <w:r w:rsidRPr="009F6B3D">
          <w:rPr>
            <w:rStyle w:val="Hipervnculo"/>
            <w:rFonts w:ascii="Arial" w:hAnsi="Arial" w:cs="Arial"/>
            <w:sz w:val="24"/>
            <w:szCs w:val="24"/>
          </w:rPr>
          <w:t>narcotráfico</w:t>
        </w:r>
      </w:hyperlink>
      <w:r w:rsidRPr="009F6B3D">
        <w:rPr>
          <w:rFonts w:ascii="Arial" w:hAnsi="Arial" w:cs="Arial"/>
          <w:sz w:val="24"/>
          <w:szCs w:val="24"/>
        </w:rPr>
        <w:t>hacia </w:t>
      </w:r>
      <w:hyperlink r:id="rId307" w:tooltip="Estados Unidos" w:history="1">
        <w:r w:rsidRPr="009F6B3D">
          <w:rPr>
            <w:rStyle w:val="Hipervnculo"/>
            <w:rFonts w:ascii="Arial" w:hAnsi="Arial" w:cs="Arial"/>
            <w:sz w:val="24"/>
            <w:szCs w:val="24"/>
          </w:rPr>
          <w:t>Estados Unidos</w:t>
        </w:r>
      </w:hyperlink>
      <w:r w:rsidRPr="009F6B3D">
        <w:rPr>
          <w:rFonts w:ascii="Arial" w:hAnsi="Arial" w:cs="Arial"/>
          <w:sz w:val="24"/>
          <w:szCs w:val="24"/>
        </w:rPr>
        <w:t> y promotora del </w:t>
      </w:r>
      <w:hyperlink r:id="rId308" w:tooltip="Cartel de Medellín" w:history="1">
        <w:r w:rsidRPr="009F6B3D">
          <w:rPr>
            <w:rStyle w:val="Hipervnculo"/>
            <w:rFonts w:ascii="Arial" w:hAnsi="Arial" w:cs="Arial"/>
            <w:sz w:val="24"/>
            <w:szCs w:val="24"/>
          </w:rPr>
          <w:t>Cartel de Medellín</w:t>
        </w:r>
      </w:hyperlink>
      <w:r w:rsidRPr="009F6B3D">
        <w:rPr>
          <w:rFonts w:ascii="Arial" w:hAnsi="Arial" w:cs="Arial"/>
          <w:sz w:val="24"/>
          <w:szCs w:val="24"/>
        </w:rPr>
        <w:t>.</w:t>
      </w:r>
      <w:hyperlink r:id="rId309" w:anchor="cite_note-81" w:history="1">
        <w:r w:rsidRPr="009F6B3D">
          <w:rPr>
            <w:rStyle w:val="Hipervnculo"/>
            <w:rFonts w:ascii="Arial" w:hAnsi="Arial" w:cs="Arial"/>
            <w:sz w:val="24"/>
            <w:szCs w:val="24"/>
          </w:rPr>
          <w:t>81</w:t>
        </w:r>
      </w:hyperlink>
    </w:p>
    <w:p w:rsidR="00EF077F" w:rsidRPr="009F6B3D" w:rsidRDefault="00EF077F" w:rsidP="009F6B3D">
      <w:pPr>
        <w:rPr>
          <w:rFonts w:ascii="Arial" w:hAnsi="Arial" w:cs="Arial"/>
          <w:sz w:val="24"/>
          <w:szCs w:val="24"/>
        </w:rPr>
      </w:pPr>
    </w:p>
    <w:p w:rsidR="00EF077F" w:rsidRPr="009F6B3D" w:rsidRDefault="00EF077F" w:rsidP="009F6B3D">
      <w:pPr>
        <w:rPr>
          <w:rFonts w:ascii="Arial" w:hAnsi="Arial" w:cs="Arial"/>
          <w:sz w:val="24"/>
          <w:szCs w:val="24"/>
        </w:rPr>
      </w:pPr>
    </w:p>
    <w:p w:rsidR="00EF077F" w:rsidRPr="009F6B3D" w:rsidRDefault="00EF077F" w:rsidP="009F6B3D">
      <w:pPr>
        <w:rPr>
          <w:rFonts w:ascii="Arial" w:hAnsi="Arial" w:cs="Arial"/>
          <w:sz w:val="24"/>
          <w:szCs w:val="24"/>
        </w:rPr>
      </w:pPr>
    </w:p>
    <w:p w:rsidR="00EF077F" w:rsidRPr="009F6B3D" w:rsidRDefault="00EF077F" w:rsidP="009F6B3D">
      <w:pPr>
        <w:rPr>
          <w:rFonts w:ascii="Arial" w:hAnsi="Arial" w:cs="Arial"/>
          <w:sz w:val="24"/>
          <w:szCs w:val="24"/>
        </w:rPr>
      </w:pPr>
      <w:r w:rsidRPr="009F6B3D">
        <w:rPr>
          <w:rFonts w:ascii="Arial" w:hAnsi="Arial" w:cs="Arial"/>
          <w:sz w:val="24"/>
          <w:szCs w:val="24"/>
        </w:rPr>
        <w:t>Historia de Colombia</w:t>
      </w:r>
    </w:p>
    <w:p w:rsidR="00EF077F" w:rsidRPr="009F6B3D" w:rsidRDefault="00EF077F" w:rsidP="009F6B3D">
      <w:pPr>
        <w:rPr>
          <w:rFonts w:ascii="Arial" w:hAnsi="Arial" w:cs="Arial"/>
          <w:sz w:val="24"/>
          <w:szCs w:val="24"/>
        </w:rPr>
      </w:pPr>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310" w:tooltip="12 de septiembre" w:history="1">
        <w:r w:rsidRPr="009F6B3D">
          <w:rPr>
            <w:rStyle w:val="Hipervnculo"/>
            <w:rFonts w:ascii="Arial" w:hAnsi="Arial" w:cs="Arial"/>
            <w:sz w:val="24"/>
            <w:szCs w:val="24"/>
          </w:rPr>
          <w:t>12 de septiembre</w:t>
        </w:r>
      </w:hyperlink>
      <w:r w:rsidRPr="009F6B3D">
        <w:rPr>
          <w:rFonts w:ascii="Arial" w:hAnsi="Arial" w:cs="Arial"/>
          <w:sz w:val="24"/>
          <w:szCs w:val="24"/>
        </w:rPr>
        <w:t> de 2012 el presidente Juan Manuel Santos anunció a la opinión pública que se iniciarían </w:t>
      </w:r>
      <w:hyperlink r:id="rId311" w:tooltip="Diálogos de paz en Colombia en 2012" w:history="1">
        <w:r w:rsidRPr="009F6B3D">
          <w:rPr>
            <w:rStyle w:val="Hipervnculo"/>
            <w:rFonts w:ascii="Arial" w:hAnsi="Arial" w:cs="Arial"/>
            <w:sz w:val="24"/>
            <w:szCs w:val="24"/>
          </w:rPr>
          <w:t>diálogos de paz</w:t>
        </w:r>
      </w:hyperlink>
      <w:r w:rsidRPr="009F6B3D">
        <w:rPr>
          <w:rFonts w:ascii="Arial" w:hAnsi="Arial" w:cs="Arial"/>
          <w:sz w:val="24"/>
          <w:szCs w:val="24"/>
        </w:rPr>
        <w:t> con las </w:t>
      </w:r>
      <w:hyperlink r:id="rId312" w:tooltip="Fuerzas Armadas Revolucionarias de Colombia" w:history="1">
        <w:r w:rsidRPr="009F6B3D">
          <w:rPr>
            <w:rStyle w:val="Hipervnculo"/>
            <w:rFonts w:ascii="Arial" w:hAnsi="Arial" w:cs="Arial"/>
            <w:sz w:val="24"/>
            <w:szCs w:val="24"/>
          </w:rPr>
          <w:t>Fuerzas Armadas Revolucionarias de Colombia</w:t>
        </w:r>
      </w:hyperlink>
      <w:r w:rsidRPr="009F6B3D">
        <w:rPr>
          <w:rFonts w:ascii="Arial" w:hAnsi="Arial" w:cs="Arial"/>
          <w:sz w:val="24"/>
          <w:szCs w:val="24"/>
        </w:rPr>
        <w:t> y el </w:t>
      </w:r>
      <w:hyperlink r:id="rId313" w:tooltip="Ejército de Liberación Nacional (Colombia)" w:history="1">
        <w:r w:rsidRPr="009F6B3D">
          <w:rPr>
            <w:rStyle w:val="Hipervnculo"/>
            <w:rFonts w:ascii="Arial" w:hAnsi="Arial" w:cs="Arial"/>
            <w:sz w:val="24"/>
            <w:szCs w:val="24"/>
          </w:rPr>
          <w:t>Ejército de Liberación Nacional</w:t>
        </w:r>
      </w:hyperlink>
      <w:r w:rsidRPr="009F6B3D">
        <w:rPr>
          <w:rFonts w:ascii="Arial" w:hAnsi="Arial" w:cs="Arial"/>
          <w:sz w:val="24"/>
          <w:szCs w:val="24"/>
        </w:rPr>
        <w:t> en </w:t>
      </w:r>
      <w:hyperlink r:id="rId314" w:tooltip="Cuba" w:history="1">
        <w:r w:rsidRPr="009F6B3D">
          <w:rPr>
            <w:rStyle w:val="Hipervnculo"/>
            <w:rFonts w:ascii="Arial" w:hAnsi="Arial" w:cs="Arial"/>
            <w:sz w:val="24"/>
            <w:szCs w:val="24"/>
          </w:rPr>
          <w:t>Cuba</w:t>
        </w:r>
      </w:hyperlink>
      <w:r w:rsidRPr="009F6B3D">
        <w:rPr>
          <w:rFonts w:ascii="Arial" w:hAnsi="Arial" w:cs="Arial"/>
          <w:sz w:val="24"/>
          <w:szCs w:val="24"/>
        </w:rPr>
        <w:t>.</w:t>
      </w:r>
      <w:hyperlink r:id="rId315" w:anchor="cite_note-82" w:history="1">
        <w:r w:rsidRPr="009F6B3D">
          <w:rPr>
            <w:rStyle w:val="Hipervnculo"/>
            <w:rFonts w:ascii="Arial" w:hAnsi="Arial" w:cs="Arial"/>
            <w:sz w:val="24"/>
            <w:szCs w:val="24"/>
          </w:rPr>
          <w:t>82</w:t>
        </w:r>
      </w:hyperlink>
    </w:p>
    <w:p w:rsidR="00EF077F" w:rsidRPr="009F6B3D" w:rsidRDefault="00EF077F" w:rsidP="009F6B3D">
      <w:pPr>
        <w:rPr>
          <w:rFonts w:ascii="Arial" w:hAnsi="Arial" w:cs="Arial"/>
          <w:sz w:val="24"/>
          <w:szCs w:val="24"/>
        </w:rPr>
      </w:pPr>
      <w:r w:rsidRPr="009F6B3D">
        <w:rPr>
          <w:rFonts w:ascii="Arial" w:hAnsi="Arial" w:cs="Arial"/>
          <w:sz w:val="24"/>
          <w:szCs w:val="24"/>
        </w:rPr>
        <w:t>El </w:t>
      </w:r>
      <w:hyperlink r:id="rId316" w:tooltip="20 de noviembre" w:history="1">
        <w:r w:rsidRPr="009F6B3D">
          <w:rPr>
            <w:rStyle w:val="Hipervnculo"/>
            <w:rFonts w:ascii="Arial" w:hAnsi="Arial" w:cs="Arial"/>
            <w:sz w:val="24"/>
            <w:szCs w:val="24"/>
          </w:rPr>
          <w:t>20 de noviembre</w:t>
        </w:r>
      </w:hyperlink>
      <w:r w:rsidRPr="009F6B3D">
        <w:rPr>
          <w:rFonts w:ascii="Arial" w:hAnsi="Arial" w:cs="Arial"/>
          <w:sz w:val="24"/>
          <w:szCs w:val="24"/>
        </w:rPr>
        <w:t> de 2012 la </w:t>
      </w:r>
      <w:hyperlink r:id="rId317" w:tooltip="Corte Internacional de Justicia" w:history="1">
        <w:r w:rsidRPr="009F6B3D">
          <w:rPr>
            <w:rStyle w:val="Hipervnculo"/>
            <w:rFonts w:ascii="Arial" w:hAnsi="Arial" w:cs="Arial"/>
            <w:sz w:val="24"/>
            <w:szCs w:val="24"/>
          </w:rPr>
          <w:t>Corte Internacional de Justicia</w:t>
        </w:r>
      </w:hyperlink>
      <w:r w:rsidRPr="009F6B3D">
        <w:rPr>
          <w:rFonts w:ascii="Arial" w:hAnsi="Arial" w:cs="Arial"/>
          <w:sz w:val="24"/>
          <w:szCs w:val="24"/>
        </w:rPr>
        <w:t> dio a conocer su </w:t>
      </w:r>
      <w:hyperlink r:id="rId318" w:tooltip="Fallo de la Corte de La Haya en 2012 sobre el litigio entre Colombia y Nicaragua" w:history="1">
        <w:r w:rsidRPr="009F6B3D">
          <w:rPr>
            <w:rStyle w:val="Hipervnculo"/>
            <w:rFonts w:ascii="Arial" w:hAnsi="Arial" w:cs="Arial"/>
            <w:sz w:val="24"/>
            <w:szCs w:val="24"/>
          </w:rPr>
          <w:t>fallo</w:t>
        </w:r>
      </w:hyperlink>
      <w:r w:rsidRPr="009F6B3D">
        <w:rPr>
          <w:rFonts w:ascii="Arial" w:hAnsi="Arial" w:cs="Arial"/>
          <w:sz w:val="24"/>
          <w:szCs w:val="24"/>
        </w:rPr>
        <w:t> en el diferendo limítrofe marítimo entre Colombia y </w:t>
      </w:r>
      <w:hyperlink r:id="rId319" w:tooltip="Nicaragua" w:history="1">
        <w:r w:rsidRPr="009F6B3D">
          <w:rPr>
            <w:rStyle w:val="Hipervnculo"/>
            <w:rFonts w:ascii="Arial" w:hAnsi="Arial" w:cs="Arial"/>
            <w:sz w:val="24"/>
            <w:szCs w:val="24"/>
          </w:rPr>
          <w:t>Nicaragua</w:t>
        </w:r>
      </w:hyperlink>
      <w:r w:rsidRPr="009F6B3D">
        <w:rPr>
          <w:rFonts w:ascii="Arial" w:hAnsi="Arial" w:cs="Arial"/>
          <w:sz w:val="24"/>
          <w:szCs w:val="24"/>
        </w:rPr>
        <w:t>, por el cual ratifica la soberanía colombiana sobre todos los cayos e islotes del </w:t>
      </w:r>
      <w:hyperlink r:id="rId320" w:tooltip="Archipiélago de San Andrés, Providencia y Santa Catalina" w:history="1">
        <w:r w:rsidRPr="009F6B3D">
          <w:rPr>
            <w:rStyle w:val="Hipervnculo"/>
            <w:rFonts w:ascii="Arial" w:hAnsi="Arial" w:cs="Arial"/>
            <w:sz w:val="24"/>
            <w:szCs w:val="24"/>
          </w:rPr>
          <w:t>Archipiélago de San Andrés, Providencia y Santa Catalina</w:t>
        </w:r>
      </w:hyperlink>
      <w:r w:rsidRPr="009F6B3D">
        <w:rPr>
          <w:rFonts w:ascii="Arial" w:hAnsi="Arial" w:cs="Arial"/>
          <w:sz w:val="24"/>
          <w:szCs w:val="24"/>
        </w:rPr>
        <w:t>, pero reconoce a Nicaragua más de 7 mil millas náuticas al oriente del Meridiano 82, rodeando las islas del archipiélago.</w:t>
      </w:r>
      <w:hyperlink r:id="rId321" w:anchor="cite_note-83" w:history="1">
        <w:r w:rsidRPr="009F6B3D">
          <w:rPr>
            <w:rStyle w:val="Hipervnculo"/>
            <w:rFonts w:ascii="Arial" w:hAnsi="Arial" w:cs="Arial"/>
            <w:sz w:val="24"/>
            <w:szCs w:val="24"/>
          </w:rPr>
          <w:t>83</w:t>
        </w:r>
      </w:hyperlink>
      <w:r w:rsidRPr="009F6B3D">
        <w:rPr>
          <w:rFonts w:ascii="Arial" w:hAnsi="Arial" w:cs="Arial"/>
          <w:sz w:val="24"/>
          <w:szCs w:val="24"/>
        </w:rPr>
        <w:t> El evento produjo un descontento nacional e hizo que Colombia denunciara el </w:t>
      </w:r>
      <w:hyperlink r:id="rId322" w:tooltip="Pacto de Bogotá" w:history="1">
        <w:r w:rsidRPr="009F6B3D">
          <w:rPr>
            <w:rStyle w:val="Hipervnculo"/>
            <w:rFonts w:ascii="Arial" w:hAnsi="Arial" w:cs="Arial"/>
            <w:sz w:val="24"/>
            <w:szCs w:val="24"/>
          </w:rPr>
          <w:t>Pacto de Bogotá</w:t>
        </w:r>
      </w:hyperlink>
      <w:r w:rsidRPr="009F6B3D">
        <w:rPr>
          <w:rFonts w:ascii="Arial" w:hAnsi="Arial" w:cs="Arial"/>
          <w:sz w:val="24"/>
          <w:szCs w:val="24"/>
        </w:rPr>
        <w:t> subscrito el 30 de abril de 1948 y en el cual el país reconocía a la Corte Internacional de Justicia como el máximo tribunal para la resolución pacífica de conflictos.</w:t>
      </w:r>
      <w:hyperlink r:id="rId323" w:anchor="cite_note-84" w:history="1">
        <w:r w:rsidRPr="009F6B3D">
          <w:rPr>
            <w:rStyle w:val="Hipervnculo"/>
            <w:rFonts w:ascii="Arial" w:hAnsi="Arial" w:cs="Arial"/>
            <w:sz w:val="24"/>
            <w:szCs w:val="24"/>
          </w:rPr>
          <w:t>84</w:t>
        </w:r>
      </w:hyperlink>
      <w:r w:rsidRPr="009F6B3D">
        <w:rPr>
          <w:rFonts w:ascii="Arial" w:hAnsi="Arial" w:cs="Arial"/>
          <w:sz w:val="24"/>
          <w:szCs w:val="24"/>
        </w:rPr>
        <w:t> El gobierno del presidente Santos promete además buscar todos los recursos posibles para devolver la soberanía del país sobre la zona en disputa e incluso el desconocimiento del fallo por considerar que no respeta los tratados bilaterales que Colombia reconoce.[</w:t>
      </w:r>
      <w:hyperlink r:id="rId324" w:tooltip="Wikipedia:Verificabilidad" w:history="1">
        <w:r w:rsidRPr="009F6B3D">
          <w:rPr>
            <w:rStyle w:val="Hipervnculo"/>
            <w:rFonts w:ascii="Arial" w:hAnsi="Arial" w:cs="Arial"/>
            <w:sz w:val="24"/>
            <w:szCs w:val="24"/>
          </w:rPr>
          <w:t>cita requerida</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lastRenderedPageBreak/>
        <w:t>El </w:t>
      </w:r>
      <w:hyperlink r:id="rId325" w:tooltip="26 de agosto" w:history="1">
        <w:r w:rsidRPr="009F6B3D">
          <w:rPr>
            <w:rStyle w:val="Hipervnculo"/>
            <w:rFonts w:ascii="Arial" w:hAnsi="Arial" w:cs="Arial"/>
            <w:sz w:val="24"/>
            <w:szCs w:val="24"/>
          </w:rPr>
          <w:t>26 de agosto</w:t>
        </w:r>
      </w:hyperlink>
      <w:r w:rsidRPr="009F6B3D">
        <w:rPr>
          <w:rFonts w:ascii="Arial" w:hAnsi="Arial" w:cs="Arial"/>
          <w:sz w:val="24"/>
          <w:szCs w:val="24"/>
        </w:rPr>
        <w:t> de </w:t>
      </w:r>
      <w:hyperlink r:id="rId326" w:tooltip="2012" w:history="1">
        <w:r w:rsidRPr="009F6B3D">
          <w:rPr>
            <w:rStyle w:val="Hipervnculo"/>
            <w:rFonts w:ascii="Arial" w:hAnsi="Arial" w:cs="Arial"/>
            <w:sz w:val="24"/>
            <w:szCs w:val="24"/>
          </w:rPr>
          <w:t>2012</w:t>
        </w:r>
      </w:hyperlink>
      <w:r w:rsidRPr="009F6B3D">
        <w:rPr>
          <w:rFonts w:ascii="Arial" w:hAnsi="Arial" w:cs="Arial"/>
          <w:sz w:val="24"/>
          <w:szCs w:val="24"/>
        </w:rPr>
        <w:t> el gobierno de Santos y las </w:t>
      </w:r>
      <w:hyperlink r:id="rId327" w:tooltip="Farc" w:history="1">
        <w:r w:rsidRPr="009F6B3D">
          <w:rPr>
            <w:rStyle w:val="Hipervnculo"/>
            <w:rFonts w:ascii="Arial" w:hAnsi="Arial" w:cs="Arial"/>
            <w:sz w:val="24"/>
            <w:szCs w:val="24"/>
          </w:rPr>
          <w:t>Farc</w:t>
        </w:r>
      </w:hyperlink>
      <w:r w:rsidRPr="009F6B3D">
        <w:rPr>
          <w:rFonts w:ascii="Arial" w:hAnsi="Arial" w:cs="Arial"/>
          <w:sz w:val="24"/>
          <w:szCs w:val="24"/>
        </w:rPr>
        <w:t> suscriben un acuerdo en </w:t>
      </w:r>
      <w:hyperlink r:id="rId328" w:tooltip="La Habana" w:history="1">
        <w:r w:rsidRPr="009F6B3D">
          <w:rPr>
            <w:rStyle w:val="Hipervnculo"/>
            <w:rFonts w:ascii="Arial" w:hAnsi="Arial" w:cs="Arial"/>
            <w:sz w:val="24"/>
            <w:szCs w:val="24"/>
          </w:rPr>
          <w:t>La Habana</w:t>
        </w:r>
      </w:hyperlink>
      <w:r w:rsidRPr="009F6B3D">
        <w:rPr>
          <w:rFonts w:ascii="Arial" w:hAnsi="Arial" w:cs="Arial"/>
          <w:sz w:val="24"/>
          <w:szCs w:val="24"/>
        </w:rPr>
        <w:t> para la "terminación del conflicto y la reconstrucción de una paz estable y duradera", pero no incluye el alto al fuego previo.</w:t>
      </w:r>
      <w:hyperlink r:id="rId329" w:anchor="cite_note-85" w:history="1">
        <w:r w:rsidRPr="009F6B3D">
          <w:rPr>
            <w:rStyle w:val="Hipervnculo"/>
            <w:rFonts w:ascii="Arial" w:hAnsi="Arial" w:cs="Arial"/>
            <w:sz w:val="24"/>
            <w:szCs w:val="24"/>
          </w:rPr>
          <w:t>85</w:t>
        </w:r>
      </w:hyperlink>
    </w:p>
    <w:p w:rsidR="00EF077F" w:rsidRPr="009F6B3D" w:rsidRDefault="00EF077F" w:rsidP="009F6B3D">
      <w:pPr>
        <w:rPr>
          <w:rFonts w:ascii="Arial" w:hAnsi="Arial" w:cs="Arial"/>
          <w:sz w:val="24"/>
          <w:szCs w:val="24"/>
        </w:rPr>
      </w:pPr>
      <w:r w:rsidRPr="009F6B3D">
        <w:rPr>
          <w:rFonts w:ascii="Arial" w:hAnsi="Arial" w:cs="Arial"/>
          <w:sz w:val="24"/>
          <w:szCs w:val="24"/>
        </w:rPr>
        <w:t>Referencias[</w:t>
      </w:r>
      <w:hyperlink r:id="rId330" w:tooltip="Editar sección: Referencias" w:history="1">
        <w:r w:rsidRPr="009F6B3D">
          <w:rPr>
            <w:rStyle w:val="Hipervnculo"/>
            <w:rFonts w:ascii="Arial" w:hAnsi="Arial" w:cs="Arial"/>
            <w:sz w:val="24"/>
            <w:szCs w:val="24"/>
          </w:rPr>
          <w:t>editar</w:t>
        </w:r>
      </w:hyperlink>
      <w:r w:rsidRPr="009F6B3D">
        <w:rPr>
          <w:rFonts w:ascii="Arial" w:hAnsi="Arial" w:cs="Arial"/>
          <w:sz w:val="24"/>
          <w:szCs w:val="24"/>
        </w:rPr>
        <w:t>]</w:t>
      </w:r>
    </w:p>
    <w:p w:rsidR="00EF077F" w:rsidRPr="009F6B3D" w:rsidRDefault="00EF077F" w:rsidP="009F6B3D">
      <w:pPr>
        <w:rPr>
          <w:rFonts w:ascii="Arial" w:hAnsi="Arial" w:cs="Arial"/>
          <w:sz w:val="24"/>
          <w:szCs w:val="24"/>
        </w:rPr>
      </w:pPr>
      <w:r w:rsidRPr="009F6B3D">
        <w:rPr>
          <w:rFonts w:ascii="Arial" w:hAnsi="Arial" w:cs="Arial"/>
          <w:sz w:val="24"/>
          <w:szCs w:val="24"/>
        </w:rPr>
        <w:t>Bibliografía[</w:t>
      </w:r>
      <w:hyperlink r:id="rId331" w:tooltip="Editar sección: Bibliografía" w:history="1">
        <w:r w:rsidRPr="009F6B3D">
          <w:rPr>
            <w:rStyle w:val="Hipervnculo"/>
            <w:rFonts w:ascii="Arial" w:hAnsi="Arial" w:cs="Arial"/>
            <w:sz w:val="24"/>
            <w:szCs w:val="24"/>
          </w:rPr>
          <w:t>editar</w:t>
        </w:r>
      </w:hyperlink>
      <w:r w:rsidRPr="009F6B3D">
        <w:rPr>
          <w:rFonts w:ascii="Arial" w:hAnsi="Arial" w:cs="Arial"/>
          <w:sz w:val="24"/>
          <w:szCs w:val="24"/>
        </w:rPr>
        <w:t>]</w:t>
      </w:r>
    </w:p>
    <w:tbl>
      <w:tblPr>
        <w:tblW w:w="0" w:type="auto"/>
        <w:tblCellSpacing w:w="15" w:type="dxa"/>
        <w:shd w:val="clear" w:color="auto" w:fill="FFFFFF"/>
        <w:tblCellMar>
          <w:top w:w="15" w:type="dxa"/>
          <w:left w:w="15" w:type="dxa"/>
          <w:bottom w:w="15" w:type="dxa"/>
          <w:right w:w="15" w:type="dxa"/>
        </w:tblCellMar>
        <w:tblLook w:val="04A0"/>
      </w:tblPr>
      <w:tblGrid>
        <w:gridCol w:w="16848"/>
      </w:tblGrid>
      <w:tr w:rsidR="00EF077F" w:rsidRPr="009F6B3D" w:rsidTr="00EF077F">
        <w:trPr>
          <w:tblCellSpacing w:w="15" w:type="dxa"/>
        </w:trPr>
        <w:tc>
          <w:tcPr>
            <w:tcW w:w="0" w:type="auto"/>
            <w:shd w:val="clear" w:color="auto" w:fill="FFFFFF"/>
            <w:vAlign w:val="center"/>
            <w:hideMark/>
          </w:tcPr>
          <w:p w:rsidR="00EF077F" w:rsidRPr="009F6B3D" w:rsidRDefault="00EF077F" w:rsidP="009F6B3D">
            <w:pPr>
              <w:rPr>
                <w:rFonts w:ascii="Arial" w:hAnsi="Arial" w:cs="Arial"/>
                <w:sz w:val="24"/>
                <w:szCs w:val="24"/>
              </w:rPr>
            </w:pPr>
            <w:r w:rsidRPr="009F6B3D">
              <w:rPr>
                <w:rFonts w:ascii="Arial" w:hAnsi="Arial" w:cs="Arial"/>
                <w:sz w:val="24"/>
                <w:szCs w:val="24"/>
              </w:rPr>
              <w:t>Academia Colombiana de Historia (1986), Historia extensa de Colombia (41 volúmenes). Bogotá: Ediciones Lerner, 1965-1986. </w:t>
            </w:r>
            <w:hyperlink r:id="rId332" w:history="1">
              <w:r w:rsidRPr="009F6B3D">
                <w:rPr>
                  <w:rStyle w:val="Hipervnculo"/>
                  <w:rFonts w:ascii="Arial" w:hAnsi="Arial" w:cs="Arial"/>
                  <w:sz w:val="24"/>
                  <w:szCs w:val="24"/>
                </w:rPr>
                <w:t>ISBN 978-958-95013-3-8</w:t>
              </w:r>
            </w:hyperlink>
            <w:r w:rsidRPr="009F6B3D">
              <w:rPr>
                <w:rFonts w:ascii="Arial" w:hAnsi="Arial" w:cs="Arial"/>
                <w:sz w:val="24"/>
                <w:szCs w:val="24"/>
              </w:rPr>
              <w:t> (Obra completa)</w:t>
            </w:r>
          </w:p>
          <w:p w:rsidR="00EF077F" w:rsidRPr="009F6B3D" w:rsidRDefault="00EF077F" w:rsidP="009F6B3D">
            <w:pPr>
              <w:rPr>
                <w:rFonts w:ascii="Arial" w:hAnsi="Arial" w:cs="Arial"/>
                <w:sz w:val="24"/>
                <w:szCs w:val="24"/>
              </w:rPr>
            </w:pPr>
            <w:r w:rsidRPr="009F6B3D">
              <w:rPr>
                <w:rFonts w:ascii="Arial" w:hAnsi="Arial" w:cs="Arial"/>
                <w:sz w:val="24"/>
                <w:szCs w:val="24"/>
              </w:rPr>
              <w:t>Barrios, Luis (1984), Historia de Colombia. Quinta edición, Bogotá: Editorial Cultural</w:t>
            </w:r>
          </w:p>
          <w:p w:rsidR="00EF077F" w:rsidRPr="009F6B3D" w:rsidRDefault="00EF077F" w:rsidP="009F6B3D">
            <w:pPr>
              <w:rPr>
                <w:rFonts w:ascii="Arial" w:hAnsi="Arial" w:cs="Arial"/>
                <w:sz w:val="24"/>
                <w:szCs w:val="24"/>
              </w:rPr>
            </w:pPr>
            <w:r w:rsidRPr="009F6B3D">
              <w:rPr>
                <w:rFonts w:ascii="Arial" w:hAnsi="Arial" w:cs="Arial"/>
                <w:sz w:val="24"/>
                <w:szCs w:val="24"/>
              </w:rPr>
              <w:t>Bedoya F., Víctor A. (1944), Historia de Colombia: independencia y república con bases fundamentales en la colonia. Colección La Salle, Bogotá: Librería Stella</w:t>
            </w:r>
          </w:p>
          <w:p w:rsidR="00EF077F" w:rsidRPr="009F6B3D" w:rsidRDefault="00EF077F" w:rsidP="009F6B3D">
            <w:pPr>
              <w:rPr>
                <w:rFonts w:ascii="Arial" w:hAnsi="Arial" w:cs="Arial"/>
                <w:sz w:val="24"/>
                <w:szCs w:val="24"/>
              </w:rPr>
            </w:pPr>
            <w:r w:rsidRPr="009F6B3D">
              <w:rPr>
                <w:rFonts w:ascii="Arial" w:hAnsi="Arial" w:cs="Arial"/>
                <w:sz w:val="24"/>
                <w:szCs w:val="24"/>
              </w:rPr>
              <w:t>Forero, Manuel José (1946), Historia analítica de Colombia desde los orígenes de la independencia nacional. Segunda edición, Bogotá: Librería Voluntad.</w:t>
            </w:r>
          </w:p>
          <w:p w:rsidR="00EF077F" w:rsidRPr="009F6B3D" w:rsidRDefault="00EF077F" w:rsidP="009F6B3D">
            <w:pPr>
              <w:rPr>
                <w:rFonts w:ascii="Arial" w:hAnsi="Arial" w:cs="Arial"/>
                <w:sz w:val="24"/>
                <w:szCs w:val="24"/>
              </w:rPr>
            </w:pPr>
            <w:r w:rsidRPr="009F6B3D">
              <w:rPr>
                <w:rFonts w:ascii="Arial" w:hAnsi="Arial" w:cs="Arial"/>
                <w:sz w:val="24"/>
                <w:szCs w:val="24"/>
              </w:rPr>
              <w:t>Gómez Hoyos, Rafael (1992), La independencia de Colombia. Madrid: Editorial Mapfre, Colecciones Mapfre 1492. </w:t>
            </w:r>
            <w:hyperlink r:id="rId333" w:history="1">
              <w:r w:rsidRPr="009F6B3D">
                <w:rPr>
                  <w:rStyle w:val="Hipervnculo"/>
                  <w:rFonts w:ascii="Arial" w:hAnsi="Arial" w:cs="Arial"/>
                  <w:sz w:val="24"/>
                  <w:szCs w:val="24"/>
                </w:rPr>
                <w:t>ISBN 84-7100-596-4</w:t>
              </w:r>
            </w:hyperlink>
          </w:p>
          <w:p w:rsidR="00EF077F" w:rsidRPr="009F6B3D" w:rsidRDefault="00EF077F" w:rsidP="009F6B3D">
            <w:pPr>
              <w:rPr>
                <w:rFonts w:ascii="Arial" w:hAnsi="Arial" w:cs="Arial"/>
                <w:sz w:val="24"/>
                <w:szCs w:val="24"/>
              </w:rPr>
            </w:pPr>
            <w:r w:rsidRPr="009F6B3D">
              <w:rPr>
                <w:rFonts w:ascii="Arial" w:hAnsi="Arial" w:cs="Arial"/>
                <w:sz w:val="24"/>
                <w:szCs w:val="24"/>
              </w:rPr>
              <w:t>Granados, Rafael María (1978), Historia general de Colombia: prehistoria, conquista, colonia, independencia y Repúbica. Octava edición, Bogotá: Imprenta Departamental Antonio Nariño.</w:t>
            </w:r>
          </w:p>
          <w:p w:rsidR="00EF077F" w:rsidRPr="009F6B3D" w:rsidRDefault="00EF077F" w:rsidP="009F6B3D">
            <w:pPr>
              <w:rPr>
                <w:rFonts w:ascii="Arial" w:hAnsi="Arial" w:cs="Arial"/>
                <w:sz w:val="24"/>
                <w:szCs w:val="24"/>
              </w:rPr>
            </w:pPr>
            <w:r w:rsidRPr="009F6B3D">
              <w:rPr>
                <w:rFonts w:ascii="Arial" w:hAnsi="Arial" w:cs="Arial"/>
                <w:sz w:val="24"/>
                <w:szCs w:val="24"/>
              </w:rPr>
              <w:t>Hernández de Alba, Guillermo (2004), Como nació la República de Colombia. Colección Bolsilibros. Bogotá: Academia Colombiana de Historia. </w:t>
            </w:r>
            <w:hyperlink r:id="rId334" w:history="1">
              <w:r w:rsidRPr="009F6B3D">
                <w:rPr>
                  <w:rStyle w:val="Hipervnculo"/>
                  <w:rFonts w:ascii="Arial" w:hAnsi="Arial" w:cs="Arial"/>
                  <w:sz w:val="24"/>
                  <w:szCs w:val="24"/>
                </w:rPr>
                <w:t>ISBN 978-958-8040-35-3</w:t>
              </w:r>
            </w:hyperlink>
          </w:p>
          <w:p w:rsidR="00EF077F" w:rsidRPr="009F6B3D" w:rsidRDefault="00EF077F" w:rsidP="009F6B3D">
            <w:pPr>
              <w:rPr>
                <w:rFonts w:ascii="Arial" w:hAnsi="Arial" w:cs="Arial"/>
                <w:sz w:val="24"/>
                <w:szCs w:val="24"/>
              </w:rPr>
            </w:pPr>
            <w:r w:rsidRPr="009F6B3D">
              <w:rPr>
                <w:rFonts w:ascii="Arial" w:hAnsi="Arial" w:cs="Arial"/>
                <w:sz w:val="24"/>
                <w:szCs w:val="24"/>
              </w:rPr>
              <w:t>Hernández Rodríguez, Guillermo (1949), De los Chibchas a la colonia y a la república. Bogotá: Universidad Nacional de Colombia. Sección de Extensión Cultural.</w:t>
            </w:r>
          </w:p>
          <w:p w:rsidR="00EF077F" w:rsidRPr="009F6B3D" w:rsidRDefault="00EF077F" w:rsidP="009F6B3D">
            <w:pPr>
              <w:jc w:val="both"/>
              <w:rPr>
                <w:rFonts w:ascii="Arial" w:hAnsi="Arial" w:cs="Arial"/>
                <w:sz w:val="24"/>
                <w:szCs w:val="24"/>
              </w:rPr>
            </w:pPr>
            <w:r w:rsidRPr="009F6B3D">
              <w:rPr>
                <w:rFonts w:ascii="Arial" w:hAnsi="Arial" w:cs="Arial"/>
                <w:sz w:val="24"/>
                <w:szCs w:val="24"/>
              </w:rPr>
              <w:t>Ocampo López, Javier (1999), El proceso ideológico de la emancipación en Colombia. Colección La Línea de Horizonte, Bogotá: Editorial Planeta. </w:t>
            </w:r>
            <w:hyperlink r:id="rId335" w:history="1">
              <w:r w:rsidRPr="009F6B3D">
                <w:rPr>
                  <w:rStyle w:val="Hipervnculo"/>
                  <w:rFonts w:ascii="Arial" w:hAnsi="Arial" w:cs="Arial"/>
                  <w:sz w:val="24"/>
                  <w:szCs w:val="24"/>
                </w:rPr>
                <w:t>ISBN 978-958-614-792-4</w:t>
              </w:r>
            </w:hyperlink>
          </w:p>
          <w:p w:rsidR="00EF077F" w:rsidRPr="009F6B3D" w:rsidRDefault="00EF077F" w:rsidP="009F6B3D">
            <w:pPr>
              <w:rPr>
                <w:rFonts w:ascii="Arial" w:hAnsi="Arial" w:cs="Arial"/>
                <w:sz w:val="24"/>
                <w:szCs w:val="24"/>
              </w:rPr>
            </w:pPr>
            <w:r w:rsidRPr="009F6B3D">
              <w:rPr>
                <w:rFonts w:ascii="Arial" w:hAnsi="Arial" w:cs="Arial"/>
                <w:sz w:val="24"/>
                <w:szCs w:val="24"/>
              </w:rPr>
              <w:lastRenderedPageBreak/>
              <w:t>Restrepo, José Manuel (1974), Historia de la revolución de la República de Colombia. Medellín: Editorial Bedout.</w:t>
            </w:r>
          </w:p>
          <w:p w:rsidR="00EF077F" w:rsidRPr="009F6B3D" w:rsidRDefault="00EF077F" w:rsidP="009F6B3D">
            <w:pPr>
              <w:rPr>
                <w:rFonts w:ascii="Arial" w:hAnsi="Arial" w:cs="Arial"/>
                <w:sz w:val="24"/>
                <w:szCs w:val="24"/>
              </w:rPr>
            </w:pPr>
            <w:r w:rsidRPr="009F6B3D">
              <w:rPr>
                <w:rFonts w:ascii="Arial" w:hAnsi="Arial" w:cs="Arial"/>
                <w:sz w:val="24"/>
                <w:szCs w:val="24"/>
              </w:rPr>
              <w:t>Rivadeneira Vargas, Antonio José (2002), Historia constitucional de Colombia 1510-2000. Tunja: Editorial Bolivariana Internacional. Tercera edición.</w:t>
            </w:r>
          </w:p>
        </w:tc>
      </w:tr>
    </w:tbl>
    <w:p w:rsidR="008C6A2C" w:rsidRPr="009F6B3D" w:rsidRDefault="008C6A2C" w:rsidP="009F6B3D">
      <w:pPr>
        <w:rPr>
          <w:rFonts w:ascii="Arial" w:hAnsi="Arial" w:cs="Arial"/>
          <w:sz w:val="24"/>
          <w:szCs w:val="24"/>
        </w:rPr>
      </w:pPr>
    </w:p>
    <w:sectPr w:rsidR="008C6A2C" w:rsidRPr="009F6B3D" w:rsidSect="00EF077F">
      <w:headerReference w:type="default" r:id="rId336"/>
      <w:footerReference w:type="default" r:id="rId337"/>
      <w:pgSz w:w="20160" w:h="12240" w:orient="landscape" w:code="5"/>
      <w:pgMar w:top="2268"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09B" w:rsidRDefault="00F4609B" w:rsidP="00EF077F">
      <w:pPr>
        <w:spacing w:after="0" w:line="240" w:lineRule="auto"/>
      </w:pPr>
      <w:r>
        <w:separator/>
      </w:r>
    </w:p>
  </w:endnote>
  <w:endnote w:type="continuationSeparator" w:id="1">
    <w:p w:rsidR="00F4609B" w:rsidRDefault="00F4609B" w:rsidP="00EF0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talturo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2174"/>
      <w:docPartObj>
        <w:docPartGallery w:val="Page Numbers (Bottom of Page)"/>
        <w:docPartUnique/>
      </w:docPartObj>
    </w:sdtPr>
    <w:sdtContent>
      <w:p w:rsidR="009F6B3D" w:rsidRDefault="009F6B3D">
        <w:pPr>
          <w:pStyle w:val="Piedepgina"/>
        </w:pPr>
        <w:r>
          <w:t xml:space="preserve">                                                                                                                                                                                                                                                                                                                            </w:t>
        </w:r>
        <w:fldSimple w:instr=" PAGE   \* MERGEFORMAT ">
          <w:r w:rsidR="00B15509">
            <w:rPr>
              <w:noProof/>
            </w:rPr>
            <w:t>1</w:t>
          </w:r>
        </w:fldSimple>
        <w:r>
          <w:t xml:space="preserve"> de 15</w:t>
        </w:r>
      </w:p>
    </w:sdtContent>
  </w:sdt>
  <w:p w:rsidR="009F6B3D" w:rsidRDefault="009F6B3D">
    <w:pPr>
      <w:pStyle w:val="Piedepgina"/>
    </w:pPr>
    <w:r>
      <w:t>Institución Educativa Ángela Restrepo Moreno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09B" w:rsidRDefault="00F4609B" w:rsidP="00EF077F">
      <w:pPr>
        <w:spacing w:after="0" w:line="240" w:lineRule="auto"/>
      </w:pPr>
      <w:r>
        <w:separator/>
      </w:r>
    </w:p>
  </w:footnote>
  <w:footnote w:type="continuationSeparator" w:id="1">
    <w:p w:rsidR="00F4609B" w:rsidRDefault="00F4609B" w:rsidP="00EF07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3D" w:rsidRDefault="009F6B3D">
    <w:pPr>
      <w:pStyle w:val="Encabezado"/>
    </w:pPr>
    <w:r>
      <w:t xml:space="preserve">Santiago Carballo mejía   </w:t>
    </w:r>
  </w:p>
  <w:p w:rsidR="009F6B3D" w:rsidRDefault="009F6B3D">
    <w:pPr>
      <w:pStyle w:val="Encabezado"/>
    </w:pPr>
  </w:p>
  <w:p w:rsidR="009F6B3D" w:rsidRDefault="009F6B3D">
    <w:pPr>
      <w:pStyle w:val="Encabezado"/>
    </w:pPr>
    <w:r>
      <w:t xml:space="preserve"> María lucia Vargas Loaiza</w:t>
    </w:r>
  </w:p>
  <w:p w:rsidR="009F6B3D" w:rsidRDefault="009F6B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B66"/>
    <w:multiLevelType w:val="multilevel"/>
    <w:tmpl w:val="9F64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6365FE"/>
    <w:multiLevelType w:val="multilevel"/>
    <w:tmpl w:val="0A94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515EDB"/>
    <w:multiLevelType w:val="multilevel"/>
    <w:tmpl w:val="20CC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8018BB"/>
    <w:multiLevelType w:val="multilevel"/>
    <w:tmpl w:val="E55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851176"/>
    <w:multiLevelType w:val="multilevel"/>
    <w:tmpl w:val="2558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DA7419"/>
    <w:multiLevelType w:val="multilevel"/>
    <w:tmpl w:val="89C4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8A5B70"/>
    <w:multiLevelType w:val="multilevel"/>
    <w:tmpl w:val="3C96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724905"/>
    <w:multiLevelType w:val="multilevel"/>
    <w:tmpl w:val="1952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4950D7"/>
    <w:multiLevelType w:val="multilevel"/>
    <w:tmpl w:val="029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6E3190"/>
    <w:multiLevelType w:val="multilevel"/>
    <w:tmpl w:val="2B86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AB69DB"/>
    <w:multiLevelType w:val="multilevel"/>
    <w:tmpl w:val="A2D6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0"/>
  </w:num>
  <w:num w:numId="4">
    <w:abstractNumId w:val="6"/>
  </w:num>
  <w:num w:numId="5">
    <w:abstractNumId w:val="9"/>
  </w:num>
  <w:num w:numId="6">
    <w:abstractNumId w:val="5"/>
  </w:num>
  <w:num w:numId="7">
    <w:abstractNumId w:val="7"/>
  </w:num>
  <w:num w:numId="8">
    <w:abstractNumId w:val="1"/>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F077F"/>
    <w:rsid w:val="008C6A2C"/>
    <w:rsid w:val="009F6B3D"/>
    <w:rsid w:val="00B15509"/>
    <w:rsid w:val="00EF077F"/>
    <w:rsid w:val="00F4609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2C"/>
  </w:style>
  <w:style w:type="paragraph" w:styleId="Ttulo1">
    <w:name w:val="heading 1"/>
    <w:basedOn w:val="Normal"/>
    <w:next w:val="Normal"/>
    <w:link w:val="Ttulo1Car"/>
    <w:uiPriority w:val="9"/>
    <w:qFormat/>
    <w:rsid w:val="00EF07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F077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EF077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F077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EF077F"/>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F07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F077F"/>
  </w:style>
  <w:style w:type="character" w:styleId="Hipervnculo">
    <w:name w:val="Hyperlink"/>
    <w:basedOn w:val="Fuentedeprrafopredeter"/>
    <w:uiPriority w:val="99"/>
    <w:unhideWhenUsed/>
    <w:rsid w:val="00EF077F"/>
    <w:rPr>
      <w:color w:val="0000FF"/>
      <w:u w:val="single"/>
    </w:rPr>
  </w:style>
  <w:style w:type="character" w:styleId="Hipervnculovisitado">
    <w:name w:val="FollowedHyperlink"/>
    <w:basedOn w:val="Fuentedeprrafopredeter"/>
    <w:uiPriority w:val="99"/>
    <w:semiHidden/>
    <w:unhideWhenUsed/>
    <w:rsid w:val="00EF077F"/>
    <w:rPr>
      <w:color w:val="800080"/>
      <w:u w:val="single"/>
    </w:rPr>
  </w:style>
  <w:style w:type="character" w:customStyle="1" w:styleId="mw-headline">
    <w:name w:val="mw-headline"/>
    <w:basedOn w:val="Fuentedeprrafopredeter"/>
    <w:rsid w:val="00EF077F"/>
  </w:style>
  <w:style w:type="character" w:customStyle="1" w:styleId="mw-editsection">
    <w:name w:val="mw-editsection"/>
    <w:basedOn w:val="Fuentedeprrafopredeter"/>
    <w:rsid w:val="00EF077F"/>
  </w:style>
  <w:style w:type="character" w:customStyle="1" w:styleId="mw-editsection-bracket">
    <w:name w:val="mw-editsection-bracket"/>
    <w:basedOn w:val="Fuentedeprrafopredeter"/>
    <w:rsid w:val="00EF077F"/>
  </w:style>
  <w:style w:type="paragraph" w:styleId="Textodeglobo">
    <w:name w:val="Balloon Text"/>
    <w:basedOn w:val="Normal"/>
    <w:link w:val="TextodegloboCar"/>
    <w:uiPriority w:val="99"/>
    <w:semiHidden/>
    <w:unhideWhenUsed/>
    <w:rsid w:val="00EF0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7F"/>
    <w:rPr>
      <w:rFonts w:ascii="Tahoma" w:hAnsi="Tahoma" w:cs="Tahoma"/>
      <w:sz w:val="16"/>
      <w:szCs w:val="16"/>
    </w:rPr>
  </w:style>
  <w:style w:type="paragraph" w:styleId="Encabezado">
    <w:name w:val="header"/>
    <w:basedOn w:val="Normal"/>
    <w:link w:val="EncabezadoCar"/>
    <w:uiPriority w:val="99"/>
    <w:unhideWhenUsed/>
    <w:rsid w:val="00EF0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7F"/>
  </w:style>
  <w:style w:type="paragraph" w:styleId="Piedepgina">
    <w:name w:val="footer"/>
    <w:basedOn w:val="Normal"/>
    <w:link w:val="PiedepginaCar"/>
    <w:uiPriority w:val="99"/>
    <w:unhideWhenUsed/>
    <w:rsid w:val="00EF0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7F"/>
  </w:style>
  <w:style w:type="character" w:customStyle="1" w:styleId="Ttulo1Car">
    <w:name w:val="Título 1 Car"/>
    <w:basedOn w:val="Fuentedeprrafopredeter"/>
    <w:link w:val="Ttulo1"/>
    <w:uiPriority w:val="9"/>
    <w:rsid w:val="00EF077F"/>
    <w:rPr>
      <w:rFonts w:asciiTheme="majorHAnsi" w:eastAsiaTheme="majorEastAsia" w:hAnsiTheme="majorHAnsi" w:cstheme="majorBidi"/>
      <w:b/>
      <w:bCs/>
      <w:color w:val="365F91" w:themeColor="accent1" w:themeShade="BF"/>
      <w:sz w:val="28"/>
      <w:szCs w:val="28"/>
    </w:rPr>
  </w:style>
  <w:style w:type="character" w:styleId="Nmerodelnea">
    <w:name w:val="line number"/>
    <w:basedOn w:val="Fuentedeprrafopredeter"/>
    <w:uiPriority w:val="99"/>
    <w:semiHidden/>
    <w:unhideWhenUsed/>
    <w:rsid w:val="00EF077F"/>
  </w:style>
</w:styles>
</file>

<file path=word/webSettings.xml><?xml version="1.0" encoding="utf-8"?>
<w:webSettings xmlns:r="http://schemas.openxmlformats.org/officeDocument/2006/relationships" xmlns:w="http://schemas.openxmlformats.org/wordprocessingml/2006/main">
  <w:divs>
    <w:div w:id="627131258">
      <w:bodyDiv w:val="1"/>
      <w:marLeft w:val="0"/>
      <w:marRight w:val="0"/>
      <w:marTop w:val="0"/>
      <w:marBottom w:val="0"/>
      <w:divBdr>
        <w:top w:val="none" w:sz="0" w:space="0" w:color="auto"/>
        <w:left w:val="none" w:sz="0" w:space="0" w:color="auto"/>
        <w:bottom w:val="none" w:sz="0" w:space="0" w:color="auto"/>
        <w:right w:val="none" w:sz="0" w:space="0" w:color="auto"/>
      </w:divBdr>
    </w:div>
    <w:div w:id="1814059718">
      <w:bodyDiv w:val="1"/>
      <w:marLeft w:val="0"/>
      <w:marRight w:val="0"/>
      <w:marTop w:val="0"/>
      <w:marBottom w:val="0"/>
      <w:divBdr>
        <w:top w:val="none" w:sz="0" w:space="0" w:color="auto"/>
        <w:left w:val="none" w:sz="0" w:space="0" w:color="auto"/>
        <w:bottom w:val="none" w:sz="0" w:space="0" w:color="auto"/>
        <w:right w:val="none" w:sz="0" w:space="0" w:color="auto"/>
      </w:divBdr>
      <w:divsChild>
        <w:div w:id="754013780">
          <w:marLeft w:val="336"/>
          <w:marRight w:val="0"/>
          <w:marTop w:val="120"/>
          <w:marBottom w:val="312"/>
          <w:divBdr>
            <w:top w:val="none" w:sz="0" w:space="0" w:color="auto"/>
            <w:left w:val="none" w:sz="0" w:space="0" w:color="auto"/>
            <w:bottom w:val="none" w:sz="0" w:space="0" w:color="auto"/>
            <w:right w:val="none" w:sz="0" w:space="0" w:color="auto"/>
          </w:divBdr>
          <w:divsChild>
            <w:div w:id="686908788">
              <w:marLeft w:val="0"/>
              <w:marRight w:val="0"/>
              <w:marTop w:val="0"/>
              <w:marBottom w:val="0"/>
              <w:divBdr>
                <w:top w:val="single" w:sz="6" w:space="0" w:color="CCCCCC"/>
                <w:left w:val="single" w:sz="6" w:space="0" w:color="CCCCCC"/>
                <w:bottom w:val="single" w:sz="6" w:space="0" w:color="CCCCCC"/>
                <w:right w:val="single" w:sz="6" w:space="0" w:color="CCCCCC"/>
              </w:divBdr>
              <w:divsChild>
                <w:div w:id="18272391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38878027">
          <w:marLeft w:val="336"/>
          <w:marRight w:val="0"/>
          <w:marTop w:val="120"/>
          <w:marBottom w:val="312"/>
          <w:divBdr>
            <w:top w:val="none" w:sz="0" w:space="0" w:color="auto"/>
            <w:left w:val="none" w:sz="0" w:space="0" w:color="auto"/>
            <w:bottom w:val="none" w:sz="0" w:space="0" w:color="auto"/>
            <w:right w:val="none" w:sz="0" w:space="0" w:color="auto"/>
          </w:divBdr>
          <w:divsChild>
            <w:div w:id="8072788">
              <w:marLeft w:val="0"/>
              <w:marRight w:val="0"/>
              <w:marTop w:val="0"/>
              <w:marBottom w:val="0"/>
              <w:divBdr>
                <w:top w:val="single" w:sz="6" w:space="0" w:color="CCCCCC"/>
                <w:left w:val="single" w:sz="6" w:space="0" w:color="CCCCCC"/>
                <w:bottom w:val="single" w:sz="6" w:space="0" w:color="CCCCCC"/>
                <w:right w:val="single" w:sz="6" w:space="0" w:color="CCCCCC"/>
              </w:divBdr>
              <w:divsChild>
                <w:div w:id="20576621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53905368">
          <w:blockQuote w:val="1"/>
          <w:marLeft w:val="960"/>
          <w:marRight w:val="960"/>
          <w:marTop w:val="240"/>
          <w:marBottom w:val="240"/>
          <w:divBdr>
            <w:top w:val="none" w:sz="0" w:space="0" w:color="auto"/>
            <w:left w:val="none" w:sz="0" w:space="0" w:color="auto"/>
            <w:bottom w:val="none" w:sz="0" w:space="0" w:color="auto"/>
            <w:right w:val="none" w:sz="0" w:space="0" w:color="auto"/>
          </w:divBdr>
        </w:div>
        <w:div w:id="1354266917">
          <w:marLeft w:val="336"/>
          <w:marRight w:val="0"/>
          <w:marTop w:val="120"/>
          <w:marBottom w:val="312"/>
          <w:divBdr>
            <w:top w:val="none" w:sz="0" w:space="0" w:color="auto"/>
            <w:left w:val="none" w:sz="0" w:space="0" w:color="auto"/>
            <w:bottom w:val="none" w:sz="0" w:space="0" w:color="auto"/>
            <w:right w:val="none" w:sz="0" w:space="0" w:color="auto"/>
          </w:divBdr>
          <w:divsChild>
            <w:div w:id="1492213615">
              <w:marLeft w:val="0"/>
              <w:marRight w:val="0"/>
              <w:marTop w:val="0"/>
              <w:marBottom w:val="0"/>
              <w:divBdr>
                <w:top w:val="single" w:sz="6" w:space="0" w:color="CCCCCC"/>
                <w:left w:val="single" w:sz="6" w:space="0" w:color="CCCCCC"/>
                <w:bottom w:val="single" w:sz="6" w:space="0" w:color="CCCCCC"/>
                <w:right w:val="single" w:sz="6" w:space="0" w:color="CCCCCC"/>
              </w:divBdr>
              <w:divsChild>
                <w:div w:id="21055678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05372742">
          <w:marLeft w:val="336"/>
          <w:marRight w:val="0"/>
          <w:marTop w:val="120"/>
          <w:marBottom w:val="312"/>
          <w:divBdr>
            <w:top w:val="none" w:sz="0" w:space="0" w:color="auto"/>
            <w:left w:val="none" w:sz="0" w:space="0" w:color="auto"/>
            <w:bottom w:val="none" w:sz="0" w:space="0" w:color="auto"/>
            <w:right w:val="none" w:sz="0" w:space="0" w:color="auto"/>
          </w:divBdr>
          <w:divsChild>
            <w:div w:id="1212813083">
              <w:marLeft w:val="0"/>
              <w:marRight w:val="0"/>
              <w:marTop w:val="0"/>
              <w:marBottom w:val="0"/>
              <w:divBdr>
                <w:top w:val="single" w:sz="6" w:space="0" w:color="CCCCCC"/>
                <w:left w:val="single" w:sz="6" w:space="0" w:color="CCCCCC"/>
                <w:bottom w:val="single" w:sz="6" w:space="0" w:color="CCCCCC"/>
                <w:right w:val="single" w:sz="6" w:space="0" w:color="CCCCCC"/>
              </w:divBdr>
              <w:divsChild>
                <w:div w:id="5466481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57088590">
          <w:marLeft w:val="336"/>
          <w:marRight w:val="0"/>
          <w:marTop w:val="120"/>
          <w:marBottom w:val="312"/>
          <w:divBdr>
            <w:top w:val="none" w:sz="0" w:space="0" w:color="auto"/>
            <w:left w:val="none" w:sz="0" w:space="0" w:color="auto"/>
            <w:bottom w:val="none" w:sz="0" w:space="0" w:color="auto"/>
            <w:right w:val="none" w:sz="0" w:space="0" w:color="auto"/>
          </w:divBdr>
          <w:divsChild>
            <w:div w:id="1001204286">
              <w:marLeft w:val="0"/>
              <w:marRight w:val="0"/>
              <w:marTop w:val="0"/>
              <w:marBottom w:val="0"/>
              <w:divBdr>
                <w:top w:val="single" w:sz="6" w:space="0" w:color="CCCCCC"/>
                <w:left w:val="single" w:sz="6" w:space="0" w:color="CCCCCC"/>
                <w:bottom w:val="single" w:sz="6" w:space="0" w:color="CCCCCC"/>
                <w:right w:val="single" w:sz="6" w:space="0" w:color="CCCCCC"/>
              </w:divBdr>
              <w:divsChild>
                <w:div w:id="12978366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09841520">
          <w:blockQuote w:val="1"/>
          <w:marLeft w:val="960"/>
          <w:marRight w:val="960"/>
          <w:marTop w:val="240"/>
          <w:marBottom w:val="240"/>
          <w:divBdr>
            <w:top w:val="none" w:sz="0" w:space="0" w:color="auto"/>
            <w:left w:val="none" w:sz="0" w:space="0" w:color="auto"/>
            <w:bottom w:val="none" w:sz="0" w:space="0" w:color="auto"/>
            <w:right w:val="none" w:sz="0" w:space="0" w:color="auto"/>
          </w:divBdr>
        </w:div>
        <w:div w:id="2144154232">
          <w:marLeft w:val="336"/>
          <w:marRight w:val="0"/>
          <w:marTop w:val="120"/>
          <w:marBottom w:val="312"/>
          <w:divBdr>
            <w:top w:val="none" w:sz="0" w:space="0" w:color="auto"/>
            <w:left w:val="none" w:sz="0" w:space="0" w:color="auto"/>
            <w:bottom w:val="none" w:sz="0" w:space="0" w:color="auto"/>
            <w:right w:val="none" w:sz="0" w:space="0" w:color="auto"/>
          </w:divBdr>
          <w:divsChild>
            <w:div w:id="2033341269">
              <w:marLeft w:val="0"/>
              <w:marRight w:val="0"/>
              <w:marTop w:val="0"/>
              <w:marBottom w:val="0"/>
              <w:divBdr>
                <w:top w:val="single" w:sz="6" w:space="0" w:color="CCCCCC"/>
                <w:left w:val="single" w:sz="6" w:space="0" w:color="CCCCCC"/>
                <w:bottom w:val="single" w:sz="6" w:space="0" w:color="CCCCCC"/>
                <w:right w:val="single" w:sz="6" w:space="0" w:color="CCCCCC"/>
              </w:divBdr>
              <w:divsChild>
                <w:div w:id="11554185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57592465">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Bogot%C3%A1" TargetMode="External"/><Relationship Id="rId299" Type="http://schemas.openxmlformats.org/officeDocument/2006/relationships/hyperlink" Target="http://es.wikipedia.org/wiki/Anfo" TargetMode="External"/><Relationship Id="rId303" Type="http://schemas.openxmlformats.org/officeDocument/2006/relationships/hyperlink" Target="http://es.wikipedia.org/wiki/Historia_de_Colombia" TargetMode="External"/><Relationship Id="rId21" Type="http://schemas.openxmlformats.org/officeDocument/2006/relationships/hyperlink" Target="http://es.wikipedia.org/wiki/Campo_El%C3%ADas_Delgado" TargetMode="External"/><Relationship Id="rId42" Type="http://schemas.openxmlformats.org/officeDocument/2006/relationships/hyperlink" Target="http://es.wikipedia.org/wiki/1986" TargetMode="External"/><Relationship Id="rId63" Type="http://schemas.openxmlformats.org/officeDocument/2006/relationships/hyperlink" Target="http://es.wikipedia.org/wiki/1990" TargetMode="External"/><Relationship Id="rId84" Type="http://schemas.openxmlformats.org/officeDocument/2006/relationships/hyperlink" Target="http://es.wikipedia.org/wiki/Historia_de_Colombia" TargetMode="External"/><Relationship Id="rId138" Type="http://schemas.openxmlformats.org/officeDocument/2006/relationships/hyperlink" Target="http://es.wikipedia.org/wiki/Autodefensas_Unidas_de_Colombia" TargetMode="External"/><Relationship Id="rId159" Type="http://schemas.openxmlformats.org/officeDocument/2006/relationships/hyperlink" Target="http://es.wikipedia.org/wiki/Andr%C3%A9s_Pastrana_Arango" TargetMode="External"/><Relationship Id="rId324" Type="http://schemas.openxmlformats.org/officeDocument/2006/relationships/hyperlink" Target="http://es.wikipedia.org/wiki/Wikipedia:Verificabilidad" TargetMode="External"/><Relationship Id="rId170" Type="http://schemas.openxmlformats.org/officeDocument/2006/relationships/hyperlink" Target="http://es.wikipedia.org/wiki/Partido_de_la_U" TargetMode="External"/><Relationship Id="rId191" Type="http://schemas.openxmlformats.org/officeDocument/2006/relationships/hyperlink" Target="http://es.wikipedia.org/wiki/Historia_de_Colombia" TargetMode="External"/><Relationship Id="rId205" Type="http://schemas.openxmlformats.org/officeDocument/2006/relationships/hyperlink" Target="http://es.wikipedia.org/wiki/Historia_de_Colombia" TargetMode="External"/><Relationship Id="rId226" Type="http://schemas.openxmlformats.org/officeDocument/2006/relationships/hyperlink" Target="http://es.wikipedia.org/wiki/1997" TargetMode="External"/><Relationship Id="rId247" Type="http://schemas.openxmlformats.org/officeDocument/2006/relationships/hyperlink" Target="http://es.wikipedia.org/wiki/NASA" TargetMode="External"/><Relationship Id="rId107" Type="http://schemas.openxmlformats.org/officeDocument/2006/relationships/hyperlink" Target="http://es.wikipedia.org/wiki/Fiscal%C3%ADa_de_Colombia" TargetMode="External"/><Relationship Id="rId268" Type="http://schemas.openxmlformats.org/officeDocument/2006/relationships/hyperlink" Target="http://es.wikipedia.org/wiki/Ra%C3%BAl_Reyes" TargetMode="External"/><Relationship Id="rId289" Type="http://schemas.openxmlformats.org/officeDocument/2006/relationships/hyperlink" Target="http://es.wikipedia.org/wiki/2010" TargetMode="External"/><Relationship Id="rId11" Type="http://schemas.openxmlformats.org/officeDocument/2006/relationships/hyperlink" Target="http://es.wikipedia.org/wiki/17_de_diciembre" TargetMode="External"/><Relationship Id="rId32" Type="http://schemas.openxmlformats.org/officeDocument/2006/relationships/hyperlink" Target="http://es.wikipedia.org/wiki/Tumaco" TargetMode="External"/><Relationship Id="rId53" Type="http://schemas.openxmlformats.org/officeDocument/2006/relationships/hyperlink" Target="http://es.wikipedia.org/wiki/Carlos_Pizarro_Leong%C3%B3mez" TargetMode="External"/><Relationship Id="rId74" Type="http://schemas.openxmlformats.org/officeDocument/2006/relationships/hyperlink" Target="http://es.wikipedia.org/wiki/28_de_octubre" TargetMode="External"/><Relationship Id="rId128" Type="http://schemas.openxmlformats.org/officeDocument/2006/relationships/hyperlink" Target="http://commons.wikimedia.org/wiki/File:Andrespastranaarango.png" TargetMode="External"/><Relationship Id="rId149" Type="http://schemas.openxmlformats.org/officeDocument/2006/relationships/hyperlink" Target="http://es.wikipedia.org/wiki/FARC" TargetMode="External"/><Relationship Id="rId314" Type="http://schemas.openxmlformats.org/officeDocument/2006/relationships/hyperlink" Target="http://es.wikipedia.org/wiki/Cuba" TargetMode="External"/><Relationship Id="rId335" Type="http://schemas.openxmlformats.org/officeDocument/2006/relationships/hyperlink" Target="http://es.wikipedia.org/wiki/Especial:FuentesDeLibros/9789586147924" TargetMode="External"/><Relationship Id="rId5" Type="http://schemas.openxmlformats.org/officeDocument/2006/relationships/footnotes" Target="footnotes.xml"/><Relationship Id="rId95" Type="http://schemas.openxmlformats.org/officeDocument/2006/relationships/hyperlink" Target="http://es.wikipedia.org/wiki/Estados_Unidos" TargetMode="External"/><Relationship Id="rId160" Type="http://schemas.openxmlformats.org/officeDocument/2006/relationships/hyperlink" Target="http://es.wikipedia.org/wiki/1998" TargetMode="External"/><Relationship Id="rId181" Type="http://schemas.openxmlformats.org/officeDocument/2006/relationships/hyperlink" Target="http://es.wikipedia.org/wiki/1998" TargetMode="External"/><Relationship Id="rId216" Type="http://schemas.openxmlformats.org/officeDocument/2006/relationships/hyperlink" Target="http://es.wikipedia.org/wiki/%C3%81lvaro_Uribe_V%C3%A9lez" TargetMode="External"/><Relationship Id="rId237" Type="http://schemas.openxmlformats.org/officeDocument/2006/relationships/hyperlink" Target="http://es.wikipedia.org/wiki/FARC" TargetMode="External"/><Relationship Id="rId258" Type="http://schemas.openxmlformats.org/officeDocument/2006/relationships/hyperlink" Target="http://es.wikipedia.org/wiki/1928" TargetMode="External"/><Relationship Id="rId279" Type="http://schemas.openxmlformats.org/officeDocument/2006/relationships/hyperlink" Target="http://es.wikipedia.org/wiki/Manuel_Marulanda_V%C3%A9lez" TargetMode="External"/><Relationship Id="rId22" Type="http://schemas.openxmlformats.org/officeDocument/2006/relationships/hyperlink" Target="http://es.wikipedia.org/wiki/Chapinero" TargetMode="External"/><Relationship Id="rId43" Type="http://schemas.openxmlformats.org/officeDocument/2006/relationships/hyperlink" Target="http://es.wikipedia.org/wiki/Madre_Teresa_de_Calcuta" TargetMode="External"/><Relationship Id="rId64" Type="http://schemas.openxmlformats.org/officeDocument/2006/relationships/hyperlink" Target="http://es.wikipedia.org/wiki/17_de_febrero" TargetMode="External"/><Relationship Id="rId118" Type="http://schemas.openxmlformats.org/officeDocument/2006/relationships/hyperlink" Target="http://es.wikipedia.org/wiki/Polic%C3%ADa_Nacional_de_Colombia" TargetMode="External"/><Relationship Id="rId139" Type="http://schemas.openxmlformats.org/officeDocument/2006/relationships/hyperlink" Target="http://es.wikipedia.org/wiki/Guerrilla" TargetMode="External"/><Relationship Id="rId290" Type="http://schemas.openxmlformats.org/officeDocument/2006/relationships/hyperlink" Target="http://es.wikipedia.org/wiki/Francisco_Santos_Calder%C3%B3n" TargetMode="External"/><Relationship Id="rId304" Type="http://schemas.openxmlformats.org/officeDocument/2006/relationships/hyperlink" Target="http://es.wikipedia.org/wiki/3_de_septiembre" TargetMode="External"/><Relationship Id="rId325" Type="http://schemas.openxmlformats.org/officeDocument/2006/relationships/hyperlink" Target="http://es.wikipedia.org/wiki/26_de_agosto" TargetMode="External"/><Relationship Id="rId85" Type="http://schemas.openxmlformats.org/officeDocument/2006/relationships/hyperlink" Target="http://es.wikipedia.org/wiki/30_de_noviembre" TargetMode="External"/><Relationship Id="rId150" Type="http://schemas.openxmlformats.org/officeDocument/2006/relationships/hyperlink" Target="http://es.wikipedia.org/wiki/20_de_febrero" TargetMode="External"/><Relationship Id="rId171" Type="http://schemas.openxmlformats.org/officeDocument/2006/relationships/hyperlink" Target="http://es.wikipedia.org/wiki/Partido_Liberal_Colombiano" TargetMode="External"/><Relationship Id="rId192" Type="http://schemas.openxmlformats.org/officeDocument/2006/relationships/hyperlink" Target="http://es.wikipedia.org/wiki/23_de_febrero" TargetMode="External"/><Relationship Id="rId206" Type="http://schemas.openxmlformats.org/officeDocument/2006/relationships/hyperlink" Target="http://es.wikipedia.org/wiki/Seguridad_democr%C3%A1tica" TargetMode="External"/><Relationship Id="rId227" Type="http://schemas.openxmlformats.org/officeDocument/2006/relationships/hyperlink" Target="http://es.wikipedia.org/wiki/CONVIVIR" TargetMode="External"/><Relationship Id="rId248" Type="http://schemas.openxmlformats.org/officeDocument/2006/relationships/hyperlink" Target="http://es.wikipedia.org/wiki/Historia_de_Colombia" TargetMode="External"/><Relationship Id="rId269" Type="http://schemas.openxmlformats.org/officeDocument/2006/relationships/hyperlink" Target="http://es.wikipedia.org/wiki/Historia_de_Colombia" TargetMode="External"/><Relationship Id="rId12" Type="http://schemas.openxmlformats.org/officeDocument/2006/relationships/hyperlink" Target="http://es.wikipedia.org/wiki/1986" TargetMode="External"/><Relationship Id="rId33" Type="http://schemas.openxmlformats.org/officeDocument/2006/relationships/hyperlink" Target="http://es.wikipedia.org/wiki/Popay%C3%A1n" TargetMode="External"/><Relationship Id="rId108" Type="http://schemas.openxmlformats.org/officeDocument/2006/relationships/hyperlink" Target="http://es.wikipedia.org/wiki/Corte_Constitucional_de_Colombia" TargetMode="External"/><Relationship Id="rId129" Type="http://schemas.openxmlformats.org/officeDocument/2006/relationships/image" Target="media/image3.png"/><Relationship Id="rId280" Type="http://schemas.openxmlformats.org/officeDocument/2006/relationships/hyperlink" Target="http://es.wikipedia.org/wiki/Historia_de_Colombia" TargetMode="External"/><Relationship Id="rId315" Type="http://schemas.openxmlformats.org/officeDocument/2006/relationships/hyperlink" Target="http://es.wikipedia.org/wiki/Historia_de_Colombia" TargetMode="External"/><Relationship Id="rId336" Type="http://schemas.openxmlformats.org/officeDocument/2006/relationships/header" Target="header1.xml"/><Relationship Id="rId54" Type="http://schemas.openxmlformats.org/officeDocument/2006/relationships/hyperlink" Target="http://es.wikipedia.org/wiki/18_de_agosto" TargetMode="External"/><Relationship Id="rId75" Type="http://schemas.openxmlformats.org/officeDocument/2006/relationships/hyperlink" Target="http://es.wikipedia.org/wiki/1994" TargetMode="External"/><Relationship Id="rId96" Type="http://schemas.openxmlformats.org/officeDocument/2006/relationships/hyperlink" Target="http://es.wikipedia.org/wiki/Asamblea_Constituyente" TargetMode="External"/><Relationship Id="rId140" Type="http://schemas.openxmlformats.org/officeDocument/2006/relationships/hyperlink" Target="http://es.wikipedia.org/wiki/Ej%C3%A9rcito" TargetMode="External"/><Relationship Id="rId161" Type="http://schemas.openxmlformats.org/officeDocument/2006/relationships/hyperlink" Target="http://es.wikipedia.org/wiki/2002" TargetMode="External"/><Relationship Id="rId182" Type="http://schemas.openxmlformats.org/officeDocument/2006/relationships/hyperlink" Target="http://es.wikipedia.org/wiki/Mesetas_(Colombia)" TargetMode="External"/><Relationship Id="rId217" Type="http://schemas.openxmlformats.org/officeDocument/2006/relationships/hyperlink" Target="http://es.wikipedia.org/wiki/Comunidad_Europea" TargetMode="External"/><Relationship Id="rId6" Type="http://schemas.openxmlformats.org/officeDocument/2006/relationships/endnotes" Target="endnotes.xml"/><Relationship Id="rId238" Type="http://schemas.openxmlformats.org/officeDocument/2006/relationships/hyperlink" Target="http://es.wikipedia.org/wiki/25_de_abril" TargetMode="External"/><Relationship Id="rId259" Type="http://schemas.openxmlformats.org/officeDocument/2006/relationships/hyperlink" Target="http://es.wikipedia.org/wiki/Nicaragua" TargetMode="External"/><Relationship Id="rId23" Type="http://schemas.openxmlformats.org/officeDocument/2006/relationships/hyperlink" Target="http://es.wikipedia.org/wiki/Mario_Mendoza" TargetMode="External"/><Relationship Id="rId119" Type="http://schemas.openxmlformats.org/officeDocument/2006/relationships/hyperlink" Target="http://es.wikipedia.org/wiki/1994" TargetMode="External"/><Relationship Id="rId270" Type="http://schemas.openxmlformats.org/officeDocument/2006/relationships/hyperlink" Target="http://es.wikipedia.org/wiki/Historia_de_Colombia" TargetMode="External"/><Relationship Id="rId291" Type="http://schemas.openxmlformats.org/officeDocument/2006/relationships/hyperlink" Target="http://es.wikipedia.org/wiki/Historia_de_Colombia" TargetMode="External"/><Relationship Id="rId305" Type="http://schemas.openxmlformats.org/officeDocument/2006/relationships/hyperlink" Target="http://es.wikipedia.org/wiki/Griselda_Blanco" TargetMode="External"/><Relationship Id="rId326" Type="http://schemas.openxmlformats.org/officeDocument/2006/relationships/hyperlink" Target="http://es.wikipedia.org/wiki/2012" TargetMode="External"/><Relationship Id="rId44" Type="http://schemas.openxmlformats.org/officeDocument/2006/relationships/hyperlink" Target="http://es.wikipedia.org/wiki/Armero" TargetMode="External"/><Relationship Id="rId65" Type="http://schemas.openxmlformats.org/officeDocument/2006/relationships/hyperlink" Target="http://es.wikipedia.org/wiki/1990" TargetMode="External"/><Relationship Id="rId86" Type="http://schemas.openxmlformats.org/officeDocument/2006/relationships/hyperlink" Target="http://es.wikipedia.org/wiki/1995" TargetMode="External"/><Relationship Id="rId130" Type="http://schemas.openxmlformats.org/officeDocument/2006/relationships/hyperlink" Target="http://es.wikipedia.org/wiki/Archivo:Andrespastranaarango.png" TargetMode="External"/><Relationship Id="rId151" Type="http://schemas.openxmlformats.org/officeDocument/2006/relationships/hyperlink" Target="http://es.wikipedia.org/wiki/2002" TargetMode="External"/><Relationship Id="rId172" Type="http://schemas.openxmlformats.org/officeDocument/2006/relationships/hyperlink" Target="http://es.wikipedia.org/wiki/Partido_Cambio_Radical" TargetMode="External"/><Relationship Id="rId193" Type="http://schemas.openxmlformats.org/officeDocument/2006/relationships/hyperlink" Target="http://es.wikipedia.org/wiki/2002" TargetMode="External"/><Relationship Id="rId207" Type="http://schemas.openxmlformats.org/officeDocument/2006/relationships/hyperlink" Target="http://es.wikipedia.org/wiki/%C3%81lvaro_Uribe_V%C3%A9lez" TargetMode="External"/><Relationship Id="rId228" Type="http://schemas.openxmlformats.org/officeDocument/2006/relationships/hyperlink" Target="http://es.wikipedia.org/wiki/1994" TargetMode="External"/><Relationship Id="rId249" Type="http://schemas.openxmlformats.org/officeDocument/2006/relationships/hyperlink" Target="http://es.wikipedia.org/wiki/Ra%C3%BAl_Cuero" TargetMode="External"/><Relationship Id="rId13" Type="http://schemas.openxmlformats.org/officeDocument/2006/relationships/hyperlink" Target="http://es.wikipedia.org/wiki/Bogot%C3%A1" TargetMode="External"/><Relationship Id="rId109" Type="http://schemas.openxmlformats.org/officeDocument/2006/relationships/hyperlink" Target="http://es.wikipedia.org/wiki/Corte_Suprema_de_Justicia_de_Colombia" TargetMode="External"/><Relationship Id="rId260" Type="http://schemas.openxmlformats.org/officeDocument/2006/relationships/hyperlink" Target="http://es.wikipedia.org/wiki/Archipi%C3%A9lago_de_San_Andr%C3%A9s,_Providencia_y_Santa_Catalina" TargetMode="External"/><Relationship Id="rId281" Type="http://schemas.openxmlformats.org/officeDocument/2006/relationships/hyperlink" Target="http://es.wikipedia.org/wiki/Historia_de_Colombia" TargetMode="External"/><Relationship Id="rId316" Type="http://schemas.openxmlformats.org/officeDocument/2006/relationships/hyperlink" Target="http://es.wikipedia.org/wiki/20_de_noviembre" TargetMode="External"/><Relationship Id="rId337" Type="http://schemas.openxmlformats.org/officeDocument/2006/relationships/footer" Target="footer1.xml"/><Relationship Id="rId34" Type="http://schemas.openxmlformats.org/officeDocument/2006/relationships/hyperlink" Target="http://es.wikipedia.org/wiki/Cali" TargetMode="External"/><Relationship Id="rId55" Type="http://schemas.openxmlformats.org/officeDocument/2006/relationships/hyperlink" Target="http://es.wikipedia.org/wiki/1989" TargetMode="External"/><Relationship Id="rId76" Type="http://schemas.openxmlformats.org/officeDocument/2006/relationships/hyperlink" Target="http://es.wikipedia.org/wiki/Manuel_Elkin_Patarroyo" TargetMode="External"/><Relationship Id="rId97" Type="http://schemas.openxmlformats.org/officeDocument/2006/relationships/hyperlink" Target="http://es.wikipedia.org/wiki/9_de_diciembre" TargetMode="External"/><Relationship Id="rId120" Type="http://schemas.openxmlformats.org/officeDocument/2006/relationships/hyperlink" Target="http://es.wikipedia.org/wiki/Ernesto_Samper_Pizano" TargetMode="External"/><Relationship Id="rId141" Type="http://schemas.openxmlformats.org/officeDocument/2006/relationships/hyperlink" Target="http://es.wikipedia.org/wiki/Estados_Unidos" TargetMode="External"/><Relationship Id="rId7" Type="http://schemas.openxmlformats.org/officeDocument/2006/relationships/hyperlink" Target="http://es.wikipedia.org/wiki/30_de_abril" TargetMode="External"/><Relationship Id="rId162" Type="http://schemas.openxmlformats.org/officeDocument/2006/relationships/hyperlink" Target="http://es.wikipedia.org/wiki/FARC" TargetMode="External"/><Relationship Id="rId183" Type="http://schemas.openxmlformats.org/officeDocument/2006/relationships/hyperlink" Target="http://es.wikipedia.org/wiki/La_Uribe_(Meta)" TargetMode="External"/><Relationship Id="rId218" Type="http://schemas.openxmlformats.org/officeDocument/2006/relationships/hyperlink" Target="http://es.wikipedia.org/wiki/Am%C3%A9rica_Latina" TargetMode="External"/><Relationship Id="rId239" Type="http://schemas.openxmlformats.org/officeDocument/2006/relationships/hyperlink" Target="http://es.wikipedia.org/wiki/2004" TargetMode="External"/><Relationship Id="rId250" Type="http://schemas.openxmlformats.org/officeDocument/2006/relationships/hyperlink" Target="http://es.wikipedia.org/wiki/Contaminaci%C3%B3n_radioactiva" TargetMode="External"/><Relationship Id="rId271" Type="http://schemas.openxmlformats.org/officeDocument/2006/relationships/hyperlink" Target="http://es.wikipedia.org/wiki/Ecuador" TargetMode="External"/><Relationship Id="rId292" Type="http://schemas.openxmlformats.org/officeDocument/2006/relationships/hyperlink" Target="http://es.wikipedia.org/w/index.php?title=Historia_de_Colombia&amp;action=edit&amp;section=32" TargetMode="External"/><Relationship Id="rId306" Type="http://schemas.openxmlformats.org/officeDocument/2006/relationships/hyperlink" Target="http://es.wikipedia.org/wiki/Narcotr%C3%A1fico" TargetMode="External"/><Relationship Id="rId24" Type="http://schemas.openxmlformats.org/officeDocument/2006/relationships/hyperlink" Target="http://es.wikipedia.org/wiki/Andr%C3%A9s_Baiz" TargetMode="External"/><Relationship Id="rId45" Type="http://schemas.openxmlformats.org/officeDocument/2006/relationships/hyperlink" Target="http://es.wikipedia.org/wiki/Virgilio_Barco_Vargas" TargetMode="External"/><Relationship Id="rId66" Type="http://schemas.openxmlformats.org/officeDocument/2006/relationships/hyperlink" Target="http://es.wikipedia.org/wiki/Cali" TargetMode="External"/><Relationship Id="rId87" Type="http://schemas.openxmlformats.org/officeDocument/2006/relationships/hyperlink" Target="http://es.wikipedia.org/wiki/Metro_de_Medell%C3%ADn" TargetMode="External"/><Relationship Id="rId110" Type="http://schemas.openxmlformats.org/officeDocument/2006/relationships/hyperlink" Target="http://es.wikipedia.org/wiki/Acci%C3%B3n_de_tutela" TargetMode="External"/><Relationship Id="rId131" Type="http://schemas.openxmlformats.org/officeDocument/2006/relationships/hyperlink" Target="http://es.wikipedia.org/wiki/Andr%C3%A9s_Pastrana" TargetMode="External"/><Relationship Id="rId327" Type="http://schemas.openxmlformats.org/officeDocument/2006/relationships/hyperlink" Target="http://es.wikipedia.org/wiki/Farc" TargetMode="External"/><Relationship Id="rId152" Type="http://schemas.openxmlformats.org/officeDocument/2006/relationships/hyperlink" Target="http://es.wikipedia.org/w/index.php?title=Historia_de_Colombia&amp;action=edit&amp;section=30" TargetMode="External"/><Relationship Id="rId173" Type="http://schemas.openxmlformats.org/officeDocument/2006/relationships/hyperlink" Target="http://es.wikipedia.org/w/index.php?title=Historia_de_Colombia&amp;action=edit&amp;section=31" TargetMode="External"/><Relationship Id="rId194" Type="http://schemas.openxmlformats.org/officeDocument/2006/relationships/hyperlink" Target="http://es.wikipedia.org/wiki/Partido_Verde_Ox%C3%ADgeno" TargetMode="External"/><Relationship Id="rId208" Type="http://schemas.openxmlformats.org/officeDocument/2006/relationships/hyperlink" Target="http://es.wikipedia.org/wiki/Horacio_Serpa" TargetMode="External"/><Relationship Id="rId229" Type="http://schemas.openxmlformats.org/officeDocument/2006/relationships/hyperlink" Target="http://es.wikipedia.org/wiki/Corte_Constitucional_de_Colombia" TargetMode="External"/><Relationship Id="rId240" Type="http://schemas.openxmlformats.org/officeDocument/2006/relationships/hyperlink" Target="http://es.wikipedia.org/wiki/Beato" TargetMode="External"/><Relationship Id="rId261" Type="http://schemas.openxmlformats.org/officeDocument/2006/relationships/hyperlink" Target="http://es.wikipedia.org/wiki/6_de_diciembre" TargetMode="External"/><Relationship Id="rId14" Type="http://schemas.openxmlformats.org/officeDocument/2006/relationships/hyperlink" Target="http://es.wikipedia.org/wiki/13_de_noviembre" TargetMode="External"/><Relationship Id="rId35" Type="http://schemas.openxmlformats.org/officeDocument/2006/relationships/hyperlink" Target="http://es.wikipedia.org/wiki/Chinchin%C3%A1" TargetMode="External"/><Relationship Id="rId56" Type="http://schemas.openxmlformats.org/officeDocument/2006/relationships/hyperlink" Target="http://es.wikipedia.org/wiki/Soacha" TargetMode="External"/><Relationship Id="rId77" Type="http://schemas.openxmlformats.org/officeDocument/2006/relationships/hyperlink" Target="http://es.wikipedia.org/w/index.php?title=SPF66&amp;action=edit&amp;redlink=1" TargetMode="External"/><Relationship Id="rId100" Type="http://schemas.openxmlformats.org/officeDocument/2006/relationships/hyperlink" Target="http://es.wikipedia.org/wiki/FARC" TargetMode="External"/><Relationship Id="rId282" Type="http://schemas.openxmlformats.org/officeDocument/2006/relationships/hyperlink" Target="http://es.wikipedia.org/wiki/2_de_julio" TargetMode="External"/><Relationship Id="rId317" Type="http://schemas.openxmlformats.org/officeDocument/2006/relationships/hyperlink" Target="http://es.wikipedia.org/wiki/Corte_Internacional_de_Justicia" TargetMode="External"/><Relationship Id="rId338" Type="http://schemas.openxmlformats.org/officeDocument/2006/relationships/fontTable" Target="fontTable.xml"/><Relationship Id="rId8" Type="http://schemas.openxmlformats.org/officeDocument/2006/relationships/hyperlink" Target="http://es.wikipedia.org/wiki/1984" TargetMode="External"/><Relationship Id="rId98" Type="http://schemas.openxmlformats.org/officeDocument/2006/relationships/hyperlink" Target="http://es.wikipedia.org/wiki/1990" TargetMode="External"/><Relationship Id="rId121" Type="http://schemas.openxmlformats.org/officeDocument/2006/relationships/hyperlink" Target="http://es.wikipedia.org/wiki/Partido_Liberal_Colombiano" TargetMode="External"/><Relationship Id="rId142" Type="http://schemas.openxmlformats.org/officeDocument/2006/relationships/hyperlink" Target="http://es.wikipedia.org/wiki/Plan_Colombia" TargetMode="External"/><Relationship Id="rId163" Type="http://schemas.openxmlformats.org/officeDocument/2006/relationships/hyperlink" Target="http://es.wikipedia.org/wiki/2002" TargetMode="External"/><Relationship Id="rId184" Type="http://schemas.openxmlformats.org/officeDocument/2006/relationships/hyperlink" Target="http://es.wikipedia.org/wiki/La_Macarena_(Meta)" TargetMode="External"/><Relationship Id="rId219" Type="http://schemas.openxmlformats.org/officeDocument/2006/relationships/hyperlink" Target="http://es.wikipedia.org/wiki/Historia_de_Colombia" TargetMode="External"/><Relationship Id="rId3" Type="http://schemas.openxmlformats.org/officeDocument/2006/relationships/settings" Target="settings.xml"/><Relationship Id="rId214" Type="http://schemas.openxmlformats.org/officeDocument/2006/relationships/image" Target="media/image5.jpeg"/><Relationship Id="rId230" Type="http://schemas.openxmlformats.org/officeDocument/2006/relationships/hyperlink" Target="http://es.wikipedia.org/wiki/1997" TargetMode="External"/><Relationship Id="rId235" Type="http://schemas.openxmlformats.org/officeDocument/2006/relationships/hyperlink" Target="http://es.wikipedia.org/wiki/Archivo:Raulreyesfarc.png" TargetMode="External"/><Relationship Id="rId251" Type="http://schemas.openxmlformats.org/officeDocument/2006/relationships/hyperlink" Target="http://es.wikipedia.org/wiki/Uranio" TargetMode="External"/><Relationship Id="rId256" Type="http://schemas.openxmlformats.org/officeDocument/2006/relationships/hyperlink" Target="http://es.wikipedia.org/wiki/Corte_Internacional_de_Justicia_de_La_Haya" TargetMode="External"/><Relationship Id="rId277" Type="http://schemas.openxmlformats.org/officeDocument/2006/relationships/hyperlink" Target="http://es.wikipedia.org/wiki/26_de_marzo" TargetMode="External"/><Relationship Id="rId298" Type="http://schemas.openxmlformats.org/officeDocument/2006/relationships/hyperlink" Target="http://es.wikipedia.org/wiki/Historia_de_Colombia" TargetMode="External"/><Relationship Id="rId25" Type="http://schemas.openxmlformats.org/officeDocument/2006/relationships/hyperlink" Target="http://es.wikipedia.org/wiki/1_de_julio" TargetMode="External"/><Relationship Id="rId46" Type="http://schemas.openxmlformats.org/officeDocument/2006/relationships/hyperlink" Target="http://es.wikipedia.org/wiki/FARC" TargetMode="External"/><Relationship Id="rId67" Type="http://schemas.openxmlformats.org/officeDocument/2006/relationships/hyperlink" Target="http://es.wikipedia.org/wiki/Estanislao_Zuleta" TargetMode="External"/><Relationship Id="rId116" Type="http://schemas.openxmlformats.org/officeDocument/2006/relationships/hyperlink" Target="http://es.wikipedia.org/wiki/1993" TargetMode="External"/><Relationship Id="rId137" Type="http://schemas.openxmlformats.org/officeDocument/2006/relationships/hyperlink" Target="http://es.wikipedia.org/wiki/Ej%C3%A9rcito_de_Liberaci%C3%B3n_Nacional_(Colombia)" TargetMode="External"/><Relationship Id="rId158" Type="http://schemas.openxmlformats.org/officeDocument/2006/relationships/hyperlink" Target="http://es.wikipedia.org/wiki/A%C3%B1os_1990" TargetMode="External"/><Relationship Id="rId272" Type="http://schemas.openxmlformats.org/officeDocument/2006/relationships/hyperlink" Target="http://es.wikipedia.org/wiki/Venezuela" TargetMode="External"/><Relationship Id="rId293" Type="http://schemas.openxmlformats.org/officeDocument/2006/relationships/hyperlink" Target="http://commons.wikimedia.org/wiki/File:Juan_Manuel_Santos_59_Presidente_de_Colombia.jpg" TargetMode="External"/><Relationship Id="rId302" Type="http://schemas.openxmlformats.org/officeDocument/2006/relationships/hyperlink" Target="http://es.wikipedia.org/wiki/Historia_de_Colombia" TargetMode="External"/><Relationship Id="rId307" Type="http://schemas.openxmlformats.org/officeDocument/2006/relationships/hyperlink" Target="http://es.wikipedia.org/wiki/Estados_Unidos" TargetMode="External"/><Relationship Id="rId323" Type="http://schemas.openxmlformats.org/officeDocument/2006/relationships/hyperlink" Target="http://es.wikipedia.org/wiki/Historia_de_Colombia" TargetMode="External"/><Relationship Id="rId328" Type="http://schemas.openxmlformats.org/officeDocument/2006/relationships/hyperlink" Target="http://es.wikipedia.org/wiki/La_Habana" TargetMode="External"/><Relationship Id="rId20" Type="http://schemas.openxmlformats.org/officeDocument/2006/relationships/hyperlink" Target="http://es.wikipedia.org/wiki/1986" TargetMode="External"/><Relationship Id="rId41" Type="http://schemas.openxmlformats.org/officeDocument/2006/relationships/hyperlink" Target="http://es.wikipedia.org/wiki/18_de_noviembre" TargetMode="External"/><Relationship Id="rId62" Type="http://schemas.openxmlformats.org/officeDocument/2006/relationships/hyperlink" Target="http://es.wikipedia.org/wiki/C%C3%A9sar_Gaviria_Trujillo" TargetMode="External"/><Relationship Id="rId83" Type="http://schemas.openxmlformats.org/officeDocument/2006/relationships/hyperlink" Target="http://es.wikipedia.org/wiki/Historia_de_Colombia" TargetMode="External"/><Relationship Id="rId88" Type="http://schemas.openxmlformats.org/officeDocument/2006/relationships/hyperlink" Target="http://es.wikipedia.org/w/index.php?title=Historia_de_Colombia&amp;action=edit&amp;section=29" TargetMode="External"/><Relationship Id="rId111" Type="http://schemas.openxmlformats.org/officeDocument/2006/relationships/hyperlink" Target="http://es.wikipedia.org/wiki/Declaraci%C3%B3n_Universal_de_Derechos_Humanos" TargetMode="External"/><Relationship Id="rId132" Type="http://schemas.openxmlformats.org/officeDocument/2006/relationships/hyperlink" Target="http://es.wikipedia.org/wiki/Andr%C3%A9s_Pastrana_Arango" TargetMode="External"/><Relationship Id="rId153" Type="http://schemas.openxmlformats.org/officeDocument/2006/relationships/hyperlink" Target="http://es.wikipedia.org/wiki/1900" TargetMode="External"/><Relationship Id="rId174" Type="http://schemas.openxmlformats.org/officeDocument/2006/relationships/hyperlink" Target="http://es.wikipedia.org/wiki/9_de_abril" TargetMode="External"/><Relationship Id="rId179" Type="http://schemas.openxmlformats.org/officeDocument/2006/relationships/hyperlink" Target="http://es.wikipedia.org/wiki/Historia_de_Colombia" TargetMode="External"/><Relationship Id="rId195" Type="http://schemas.openxmlformats.org/officeDocument/2006/relationships/hyperlink" Target="http://es.wikipedia.org/wiki/Ingrid_Betancourt" TargetMode="External"/><Relationship Id="rId209" Type="http://schemas.openxmlformats.org/officeDocument/2006/relationships/hyperlink" Target="http://es.wikipedia.org/wiki/Historia_de_Colombia" TargetMode="External"/><Relationship Id="rId190" Type="http://schemas.openxmlformats.org/officeDocument/2006/relationships/hyperlink" Target="http://es.wikipedia.org/wiki/20_de_febrero" TargetMode="External"/><Relationship Id="rId204" Type="http://schemas.openxmlformats.org/officeDocument/2006/relationships/hyperlink" Target="http://es.wikipedia.org/wiki/Historia_de_Colombia" TargetMode="External"/><Relationship Id="rId220" Type="http://schemas.openxmlformats.org/officeDocument/2006/relationships/hyperlink" Target="http://es.wikipedia.org/wiki/2004" TargetMode="External"/><Relationship Id="rId225" Type="http://schemas.openxmlformats.org/officeDocument/2006/relationships/hyperlink" Target="http://es.wikipedia.org/wiki/1995" TargetMode="External"/><Relationship Id="rId241" Type="http://schemas.openxmlformats.org/officeDocument/2006/relationships/hyperlink" Target="http://es.wikipedia.org/wiki/Laura_Montoya" TargetMode="External"/><Relationship Id="rId246" Type="http://schemas.openxmlformats.org/officeDocument/2006/relationships/hyperlink" Target="http://es.wikipedia.org/wiki/2007" TargetMode="External"/><Relationship Id="rId267" Type="http://schemas.openxmlformats.org/officeDocument/2006/relationships/hyperlink" Target="http://es.wikipedia.org/wiki/Ecuador" TargetMode="External"/><Relationship Id="rId288" Type="http://schemas.openxmlformats.org/officeDocument/2006/relationships/hyperlink" Target="http://es.wikipedia.org/wiki/10_de_julio" TargetMode="External"/><Relationship Id="rId15" Type="http://schemas.openxmlformats.org/officeDocument/2006/relationships/hyperlink" Target="http://es.wikipedia.org/wiki/1985" TargetMode="External"/><Relationship Id="rId36" Type="http://schemas.openxmlformats.org/officeDocument/2006/relationships/hyperlink" Target="http://es.wikipedia.org/wiki/Medell%C3%ADn" TargetMode="External"/><Relationship Id="rId57" Type="http://schemas.openxmlformats.org/officeDocument/2006/relationships/hyperlink" Target="http://es.wikipedia.org/wiki/Jhon_Jairo_Vel%C3%A1squez_V%C3%A1squez" TargetMode="External"/><Relationship Id="rId106" Type="http://schemas.openxmlformats.org/officeDocument/2006/relationships/hyperlink" Target="http://es.wikipedia.org/wiki/Estado_Social_de_Derecho" TargetMode="External"/><Relationship Id="rId127" Type="http://schemas.openxmlformats.org/officeDocument/2006/relationships/hyperlink" Target="http://es.wikipedia.org/wiki/FARC" TargetMode="External"/><Relationship Id="rId262" Type="http://schemas.openxmlformats.org/officeDocument/2006/relationships/hyperlink" Target="http://es.wikipedia.org/wiki/2001" TargetMode="External"/><Relationship Id="rId283" Type="http://schemas.openxmlformats.org/officeDocument/2006/relationships/hyperlink" Target="http://es.wikipedia.org/wiki/2008" TargetMode="External"/><Relationship Id="rId313" Type="http://schemas.openxmlformats.org/officeDocument/2006/relationships/hyperlink" Target="http://es.wikipedia.org/wiki/Ej%C3%A9rcito_de_Liberaci%C3%B3n_Nacional_(Colombia)" TargetMode="External"/><Relationship Id="rId318" Type="http://schemas.openxmlformats.org/officeDocument/2006/relationships/hyperlink" Target="http://es.wikipedia.org/wiki/Fallo_de_la_Corte_de_La_Haya_en_2012_sobre_el_litigio_entre_Colombia_y_Nicaragua" TargetMode="External"/><Relationship Id="rId339" Type="http://schemas.openxmlformats.org/officeDocument/2006/relationships/glossaryDocument" Target="glossary/document.xml"/><Relationship Id="rId10" Type="http://schemas.openxmlformats.org/officeDocument/2006/relationships/hyperlink" Target="http://es.wikipedia.org/wiki/Guillermo_Cano_Isaza" TargetMode="External"/><Relationship Id="rId31" Type="http://schemas.openxmlformats.org/officeDocument/2006/relationships/hyperlink" Target="http://es.wikipedia.org/wiki/Chiquinquir%C3%A1" TargetMode="External"/><Relationship Id="rId52" Type="http://schemas.openxmlformats.org/officeDocument/2006/relationships/hyperlink" Target="http://es.wikipedia.org/wiki/Uni%C3%B3n_Patri%C3%B3tica_(Colombia)" TargetMode="External"/><Relationship Id="rId73" Type="http://schemas.openxmlformats.org/officeDocument/2006/relationships/hyperlink" Target="http://es.wikipedia.org/wiki/Historia_de_Colombia" TargetMode="External"/><Relationship Id="rId78" Type="http://schemas.openxmlformats.org/officeDocument/2006/relationships/hyperlink" Target="http://es.wikipedia.org/wiki/Malaria" TargetMode="External"/><Relationship Id="rId94" Type="http://schemas.openxmlformats.org/officeDocument/2006/relationships/hyperlink" Target="http://es.wikipedia.org/w/index.php?title=Apertura_econ%C3%B3mica&amp;action=edit&amp;redlink=1" TargetMode="External"/><Relationship Id="rId99" Type="http://schemas.openxmlformats.org/officeDocument/2006/relationships/hyperlink" Target="http://es.wikipedia.org/wiki/Casa_Verde" TargetMode="External"/><Relationship Id="rId101" Type="http://schemas.openxmlformats.org/officeDocument/2006/relationships/hyperlink" Target="http://es.wikipedia.org/wiki/La_Uribe" TargetMode="External"/><Relationship Id="rId122" Type="http://schemas.openxmlformats.org/officeDocument/2006/relationships/hyperlink" Target="http://es.wikipedia.org/wiki/Cali" TargetMode="External"/><Relationship Id="rId143" Type="http://schemas.openxmlformats.org/officeDocument/2006/relationships/hyperlink" Target="http://es.wikipedia.org/w/index.php?title=Cultivos_il%C3%ADcitos&amp;action=edit&amp;redlink=1" TargetMode="External"/><Relationship Id="rId148" Type="http://schemas.openxmlformats.org/officeDocument/2006/relationships/hyperlink" Target="http://es.wikipedia.org/wiki/Terrorismo" TargetMode="External"/><Relationship Id="rId164" Type="http://schemas.openxmlformats.org/officeDocument/2006/relationships/hyperlink" Target="http://es.wikipedia.org/wiki/%C3%81lvaro_Uribe_V%C3%A9lez" TargetMode="External"/><Relationship Id="rId169" Type="http://schemas.openxmlformats.org/officeDocument/2006/relationships/hyperlink" Target="http://es.wikipedia.org/wiki/Bipartidismo" TargetMode="External"/><Relationship Id="rId185" Type="http://schemas.openxmlformats.org/officeDocument/2006/relationships/hyperlink" Target="http://es.wikipedia.org/wiki/Villahermosa_(Tolima)" TargetMode="External"/><Relationship Id="rId334" Type="http://schemas.openxmlformats.org/officeDocument/2006/relationships/hyperlink" Target="http://es.wikipedia.org/wiki/Especial:FuentesDeLibros/9789588040353" TargetMode="External"/><Relationship Id="rId4" Type="http://schemas.openxmlformats.org/officeDocument/2006/relationships/webSettings" Target="webSettings.xml"/><Relationship Id="rId9" Type="http://schemas.openxmlformats.org/officeDocument/2006/relationships/hyperlink" Target="http://es.wikipedia.org/wiki/Extradici%C3%B3n" TargetMode="External"/><Relationship Id="rId180" Type="http://schemas.openxmlformats.org/officeDocument/2006/relationships/hyperlink" Target="http://es.wikipedia.org/wiki/FARC" TargetMode="External"/><Relationship Id="rId210" Type="http://schemas.openxmlformats.org/officeDocument/2006/relationships/hyperlink" Target="http://es.wikipedia.org/wiki/2006" TargetMode="External"/><Relationship Id="rId215" Type="http://schemas.openxmlformats.org/officeDocument/2006/relationships/hyperlink" Target="http://es.wikipedia.org/wiki/Archivo:Uribe2896.jpeg" TargetMode="External"/><Relationship Id="rId236" Type="http://schemas.openxmlformats.org/officeDocument/2006/relationships/hyperlink" Target="http://es.wikipedia.org/wiki/Ra%C3%BAl_Reyes" TargetMode="External"/><Relationship Id="rId257" Type="http://schemas.openxmlformats.org/officeDocument/2006/relationships/hyperlink" Target="http://es.wikipedia.org/wiki/Tratado_Esguerra-B%C3%A1rcenas" TargetMode="External"/><Relationship Id="rId278" Type="http://schemas.openxmlformats.org/officeDocument/2006/relationships/hyperlink" Target="http://es.wikipedia.org/wiki/2008" TargetMode="External"/><Relationship Id="rId26" Type="http://schemas.openxmlformats.org/officeDocument/2006/relationships/hyperlink" Target="http://es.wikipedia.org/wiki/7_de_julio" TargetMode="External"/><Relationship Id="rId231" Type="http://schemas.openxmlformats.org/officeDocument/2006/relationships/hyperlink" Target="http://es.wikipedia.org/w/index.php?title=Comisi%C3%B3n_Internacional_de_Derechos_Humanos&amp;action=edit&amp;redlink=1" TargetMode="External"/><Relationship Id="rId252" Type="http://schemas.openxmlformats.org/officeDocument/2006/relationships/hyperlink" Target="http://es.wikipedia.org/wiki/Marte_(planeta)" TargetMode="External"/><Relationship Id="rId273" Type="http://schemas.openxmlformats.org/officeDocument/2006/relationships/hyperlink" Target="http://es.wikipedia.org/wiki/Nicaragua" TargetMode="External"/><Relationship Id="rId294" Type="http://schemas.openxmlformats.org/officeDocument/2006/relationships/image" Target="media/image7.jpeg"/><Relationship Id="rId308" Type="http://schemas.openxmlformats.org/officeDocument/2006/relationships/hyperlink" Target="http://es.wikipedia.org/wiki/Cartel_de_Medell%C3%ADn" TargetMode="External"/><Relationship Id="rId329" Type="http://schemas.openxmlformats.org/officeDocument/2006/relationships/hyperlink" Target="http://es.wikipedia.org/wiki/Historia_de_Colombia" TargetMode="External"/><Relationship Id="rId47" Type="http://schemas.openxmlformats.org/officeDocument/2006/relationships/hyperlink" Target="http://es.wikipedia.org/wiki/Medell%C3%ADn" TargetMode="External"/><Relationship Id="rId68" Type="http://schemas.openxmlformats.org/officeDocument/2006/relationships/hyperlink" Target="http://es.wikipedia.org/wiki/26_de_abril" TargetMode="External"/><Relationship Id="rId89" Type="http://schemas.openxmlformats.org/officeDocument/2006/relationships/hyperlink" Target="http://commons.wikimedia.org/wiki/File:C%C3%A9sar_Gaviria.jpg" TargetMode="External"/><Relationship Id="rId112" Type="http://schemas.openxmlformats.org/officeDocument/2006/relationships/hyperlink" Target="http://es.wikipedia.org/wiki/1948" TargetMode="External"/><Relationship Id="rId133" Type="http://schemas.openxmlformats.org/officeDocument/2006/relationships/hyperlink" Target="http://es.wikipedia.org/wiki/1998" TargetMode="External"/><Relationship Id="rId154" Type="http://schemas.openxmlformats.org/officeDocument/2006/relationships/hyperlink" Target="http://es.wikipedia.org/wiki/Siglo_XIX" TargetMode="External"/><Relationship Id="rId175" Type="http://schemas.openxmlformats.org/officeDocument/2006/relationships/hyperlink" Target="http://es.wikipedia.org/wiki/2000" TargetMode="External"/><Relationship Id="rId340" Type="http://schemas.openxmlformats.org/officeDocument/2006/relationships/theme" Target="theme/theme1.xml"/><Relationship Id="rId196" Type="http://schemas.openxmlformats.org/officeDocument/2006/relationships/hyperlink" Target="http://commons.wikimedia.org/wiki/File:Vicente.jpg" TargetMode="External"/><Relationship Id="rId200" Type="http://schemas.openxmlformats.org/officeDocument/2006/relationships/hyperlink" Target="http://es.wikipedia.org/wiki/Autodefensas_Unidas_de_Colombia" TargetMode="External"/><Relationship Id="rId16" Type="http://schemas.openxmlformats.org/officeDocument/2006/relationships/hyperlink" Target="http://es.wikipedia.org/wiki/Nevado_del_Ruiz" TargetMode="External"/><Relationship Id="rId221" Type="http://schemas.openxmlformats.org/officeDocument/2006/relationships/hyperlink" Target="http://es.wikipedia.org/wiki/2005" TargetMode="External"/><Relationship Id="rId242" Type="http://schemas.openxmlformats.org/officeDocument/2006/relationships/hyperlink" Target="http://es.wikipedia.org/wiki/2006" TargetMode="External"/><Relationship Id="rId263" Type="http://schemas.openxmlformats.org/officeDocument/2006/relationships/hyperlink" Target="http://es.wikipedia.org/wiki/FARC" TargetMode="External"/><Relationship Id="rId284" Type="http://schemas.openxmlformats.org/officeDocument/2006/relationships/hyperlink" Target="http://es.wikipedia.org/wiki/Ej%C3%A9rcito_de_Colombia" TargetMode="External"/><Relationship Id="rId319" Type="http://schemas.openxmlformats.org/officeDocument/2006/relationships/hyperlink" Target="http://es.wikipedia.org/wiki/Nicaragua" TargetMode="External"/><Relationship Id="rId37" Type="http://schemas.openxmlformats.org/officeDocument/2006/relationships/hyperlink" Target="http://es.wikipedia.org/wiki/Bucaramanga" TargetMode="External"/><Relationship Id="rId58" Type="http://schemas.openxmlformats.org/officeDocument/2006/relationships/hyperlink" Target="http://es.wikipedia.org/wiki/Fiscal%C3%ADa_de_Colombia" TargetMode="External"/><Relationship Id="rId79" Type="http://schemas.openxmlformats.org/officeDocument/2006/relationships/hyperlink" Target="http://es.wikipedia.org/w/index.php?title=Premio_Robert-Koch&amp;action=edit&amp;redlink=1" TargetMode="External"/><Relationship Id="rId102" Type="http://schemas.openxmlformats.org/officeDocument/2006/relationships/hyperlink" Target="http://es.wikipedia.org/wiki/Departamento_del_Meta" TargetMode="External"/><Relationship Id="rId123" Type="http://schemas.openxmlformats.org/officeDocument/2006/relationships/hyperlink" Target="http://es.wikipedia.org/wiki/Proceso_8000" TargetMode="External"/><Relationship Id="rId144" Type="http://schemas.openxmlformats.org/officeDocument/2006/relationships/hyperlink" Target="http://es.wikipedia.org/wiki/Narcotr%C3%A1fico" TargetMode="External"/><Relationship Id="rId330" Type="http://schemas.openxmlformats.org/officeDocument/2006/relationships/hyperlink" Target="http://es.wikipedia.org/w/index.php?title=Historia_de_Colombia&amp;action=edit&amp;section=33" TargetMode="External"/><Relationship Id="rId90" Type="http://schemas.openxmlformats.org/officeDocument/2006/relationships/image" Target="media/image1.jpeg"/><Relationship Id="rId165" Type="http://schemas.openxmlformats.org/officeDocument/2006/relationships/hyperlink" Target="http://es.wikipedia.org/wiki/Pol%C3%ADtica_de_seguridad_democr%C3%A1tica" TargetMode="External"/><Relationship Id="rId186" Type="http://schemas.openxmlformats.org/officeDocument/2006/relationships/hyperlink" Target="http://es.wikipedia.org/wiki/San_Vicente_del_Cagu%C3%A1n" TargetMode="External"/><Relationship Id="rId211" Type="http://schemas.openxmlformats.org/officeDocument/2006/relationships/hyperlink" Target="http://es.wikipedia.org/wiki/FARC" TargetMode="External"/><Relationship Id="rId232" Type="http://schemas.openxmlformats.org/officeDocument/2006/relationships/hyperlink" Target="http://es.wikipedia.org/wiki/Historia_de_Colombia" TargetMode="External"/><Relationship Id="rId253" Type="http://schemas.openxmlformats.org/officeDocument/2006/relationships/hyperlink" Target="http://es.wikipedia.org/wiki/Historia_de_Colombia" TargetMode="External"/><Relationship Id="rId274" Type="http://schemas.openxmlformats.org/officeDocument/2006/relationships/hyperlink" Target="http://es.wikipedia.org/wiki/Crisis_diplom%C3%A1tica_de_Colombia_con_Ecuador_y_Venezuela_de_2008" TargetMode="External"/><Relationship Id="rId295" Type="http://schemas.openxmlformats.org/officeDocument/2006/relationships/hyperlink" Target="http://es.wikipedia.org/wiki/Archivo:Juan_Manuel_Santos_59_Presidente_de_Colombia.jpg" TargetMode="External"/><Relationship Id="rId309" Type="http://schemas.openxmlformats.org/officeDocument/2006/relationships/hyperlink" Target="http://es.wikipedia.org/wiki/Historia_de_Colombia" TargetMode="External"/><Relationship Id="rId27" Type="http://schemas.openxmlformats.org/officeDocument/2006/relationships/hyperlink" Target="http://es.wikipedia.org/wiki/1986" TargetMode="External"/><Relationship Id="rId48" Type="http://schemas.openxmlformats.org/officeDocument/2006/relationships/hyperlink" Target="http://es.wikipedia.org/wiki/1989" TargetMode="External"/><Relationship Id="rId69" Type="http://schemas.openxmlformats.org/officeDocument/2006/relationships/hyperlink" Target="http://es.wikipedia.org/wiki/1990" TargetMode="External"/><Relationship Id="rId113" Type="http://schemas.openxmlformats.org/officeDocument/2006/relationships/hyperlink" Target="http://es.wikipedia.org/w/index.php?title=Apertura_Econ%C3%B3mica&amp;action=edit&amp;redlink=1" TargetMode="External"/><Relationship Id="rId134" Type="http://schemas.openxmlformats.org/officeDocument/2006/relationships/hyperlink" Target="http://es.wikipedia.org/wiki/FARC" TargetMode="External"/><Relationship Id="rId320" Type="http://schemas.openxmlformats.org/officeDocument/2006/relationships/hyperlink" Target="http://es.wikipedia.org/wiki/Archipi%C3%A9lago_de_San_Andr%C3%A9s,_Providencia_y_Santa_Catalina" TargetMode="External"/><Relationship Id="rId80" Type="http://schemas.openxmlformats.org/officeDocument/2006/relationships/hyperlink" Target="http://es.wikipedia.org/wiki/Alemania" TargetMode="External"/><Relationship Id="rId155" Type="http://schemas.openxmlformats.org/officeDocument/2006/relationships/hyperlink" Target="http://es.wikipedia.org/wiki/Siglo_XX" TargetMode="External"/><Relationship Id="rId176" Type="http://schemas.openxmlformats.org/officeDocument/2006/relationships/hyperlink" Target="http://es.wikipedia.org/wiki/Juan_Pablo_II" TargetMode="External"/><Relationship Id="rId197" Type="http://schemas.openxmlformats.org/officeDocument/2006/relationships/image" Target="media/image4.jpeg"/><Relationship Id="rId201" Type="http://schemas.openxmlformats.org/officeDocument/2006/relationships/hyperlink" Target="http://es.wikipedia.org/wiki/Paramilitares" TargetMode="External"/><Relationship Id="rId222" Type="http://schemas.openxmlformats.org/officeDocument/2006/relationships/hyperlink" Target="http://es.wikipedia.org/wiki/Presidencia_de_Colombia_2002-2006" TargetMode="External"/><Relationship Id="rId243" Type="http://schemas.openxmlformats.org/officeDocument/2006/relationships/hyperlink" Target="http://es.wikipedia.org/wiki/Parapol%C3%ADtica" TargetMode="External"/><Relationship Id="rId264" Type="http://schemas.openxmlformats.org/officeDocument/2006/relationships/hyperlink" Target="http://es.wikipedia.org/wiki/Facebook" TargetMode="External"/><Relationship Id="rId285" Type="http://schemas.openxmlformats.org/officeDocument/2006/relationships/hyperlink" Target="http://es.wikinews.org/wiki/es:Liberada_Ingrid_Betancourt_en_operaci%C3%B3n_militar" TargetMode="External"/><Relationship Id="rId17" Type="http://schemas.openxmlformats.org/officeDocument/2006/relationships/hyperlink" Target="http://es.wikipedia.org/wiki/Tragedia_de_Armero" TargetMode="External"/><Relationship Id="rId38" Type="http://schemas.openxmlformats.org/officeDocument/2006/relationships/hyperlink" Target="http://es.wikipedia.org/wiki/Cartagena_de_Indias" TargetMode="External"/><Relationship Id="rId59" Type="http://schemas.openxmlformats.org/officeDocument/2006/relationships/hyperlink" Target="http://es.wikipedia.org/wiki/Alberto_Santofimio_Botero" TargetMode="External"/><Relationship Id="rId103" Type="http://schemas.openxmlformats.org/officeDocument/2006/relationships/hyperlink" Target="http://es.wikipedia.org/wiki/1991" TargetMode="External"/><Relationship Id="rId124" Type="http://schemas.openxmlformats.org/officeDocument/2006/relationships/hyperlink" Target="http://es.wikipedia.org/wiki/Estados_Unidos" TargetMode="External"/><Relationship Id="rId310" Type="http://schemas.openxmlformats.org/officeDocument/2006/relationships/hyperlink" Target="http://es.wikipedia.org/wiki/12_de_septiembre" TargetMode="External"/><Relationship Id="rId70" Type="http://schemas.openxmlformats.org/officeDocument/2006/relationships/hyperlink" Target="http://es.wikipedia.org/wiki/Carlos_Pizarro_Leong%C3%B3mez" TargetMode="External"/><Relationship Id="rId91" Type="http://schemas.openxmlformats.org/officeDocument/2006/relationships/hyperlink" Target="http://es.wikipedia.org/wiki/Archivo:C%C3%A9sar_Gaviria.jpg" TargetMode="External"/><Relationship Id="rId145" Type="http://schemas.openxmlformats.org/officeDocument/2006/relationships/hyperlink" Target="http://es.wikipedia.org/wiki/Septiembre" TargetMode="External"/><Relationship Id="rId166" Type="http://schemas.openxmlformats.org/officeDocument/2006/relationships/hyperlink" Target="http://es.wikipedia.org/wiki/Plan_Colombia" TargetMode="External"/><Relationship Id="rId187" Type="http://schemas.openxmlformats.org/officeDocument/2006/relationships/hyperlink" Target="http://es.wikipedia.org/wiki/Historia_de_Colombia" TargetMode="External"/><Relationship Id="rId331" Type="http://schemas.openxmlformats.org/officeDocument/2006/relationships/hyperlink" Target="http://es.wikipedia.org/w/index.php?title=Historia_de_Colombia&amp;action=edit&amp;section=34" TargetMode="External"/><Relationship Id="rId1" Type="http://schemas.openxmlformats.org/officeDocument/2006/relationships/numbering" Target="numbering.xml"/><Relationship Id="rId212" Type="http://schemas.openxmlformats.org/officeDocument/2006/relationships/hyperlink" Target="http://es.wikipedia.org/wiki/Autodefensas_Unidas_de_Colombia" TargetMode="External"/><Relationship Id="rId233" Type="http://schemas.openxmlformats.org/officeDocument/2006/relationships/hyperlink" Target="http://commons.wikimedia.org/wiki/File:Raulreyesfarc.png" TargetMode="External"/><Relationship Id="rId254" Type="http://schemas.openxmlformats.org/officeDocument/2006/relationships/hyperlink" Target="http://es.wikipedia.org/wiki/13_de_diciembre" TargetMode="External"/><Relationship Id="rId28" Type="http://schemas.openxmlformats.org/officeDocument/2006/relationships/hyperlink" Target="http://es.wikipedia.org/wiki/Juan_Pablo_II" TargetMode="External"/><Relationship Id="rId49" Type="http://schemas.openxmlformats.org/officeDocument/2006/relationships/hyperlink" Target="http://es.wikipedia.org/wiki/1990" TargetMode="External"/><Relationship Id="rId114" Type="http://schemas.openxmlformats.org/officeDocument/2006/relationships/hyperlink" Target="http://es.wikipedia.org/wiki/Neoliberalismo" TargetMode="External"/><Relationship Id="rId275" Type="http://schemas.openxmlformats.org/officeDocument/2006/relationships/hyperlink" Target="http://es.wikipedia.org/wiki/Historia_de_Colombia" TargetMode="External"/><Relationship Id="rId296" Type="http://schemas.openxmlformats.org/officeDocument/2006/relationships/hyperlink" Target="http://es.wikipedia.org/wiki/Juan_Manuel_Santos" TargetMode="External"/><Relationship Id="rId300" Type="http://schemas.openxmlformats.org/officeDocument/2006/relationships/hyperlink" Target="http://es.wikipedia.org/wiki/Atentado_al_edificio_de_Caracol_Radio" TargetMode="External"/><Relationship Id="rId60" Type="http://schemas.openxmlformats.org/officeDocument/2006/relationships/hyperlink" Target="http://es.wikipedia.org/wiki/Historia_de_Colombia" TargetMode="External"/><Relationship Id="rId81" Type="http://schemas.openxmlformats.org/officeDocument/2006/relationships/hyperlink" Target="http://es.wikipedia.org/wiki/Premio_Pr%C3%ADncipe_de_Asturias_de_Investigaci%C3%B3n_Cient%C3%ADfica_y_T%C3%A9cnica" TargetMode="External"/><Relationship Id="rId135" Type="http://schemas.openxmlformats.org/officeDocument/2006/relationships/hyperlink" Target="http://es.wikipedia.org/wiki/Guerrilla" TargetMode="External"/><Relationship Id="rId156" Type="http://schemas.openxmlformats.org/officeDocument/2006/relationships/hyperlink" Target="http://es.wikipedia.org/wiki/2000" TargetMode="External"/><Relationship Id="rId177" Type="http://schemas.openxmlformats.org/officeDocument/2006/relationships/hyperlink" Target="http://es.wikipedia.org/wiki/Beato" TargetMode="External"/><Relationship Id="rId198" Type="http://schemas.openxmlformats.org/officeDocument/2006/relationships/hyperlink" Target="http://es.wikipedia.org/wiki/Archivo:Vicente.jpg" TargetMode="External"/><Relationship Id="rId321" Type="http://schemas.openxmlformats.org/officeDocument/2006/relationships/hyperlink" Target="http://es.wikipedia.org/wiki/Historia_de_Colombia" TargetMode="External"/><Relationship Id="rId202" Type="http://schemas.openxmlformats.org/officeDocument/2006/relationships/hyperlink" Target="http://es.wikipedia.org/wiki/1997" TargetMode="External"/><Relationship Id="rId223" Type="http://schemas.openxmlformats.org/officeDocument/2006/relationships/hyperlink" Target="http://es.wikipedia.org/wiki/Polo_Democr%C3%A1tico" TargetMode="External"/><Relationship Id="rId244" Type="http://schemas.openxmlformats.org/officeDocument/2006/relationships/hyperlink" Target="http://es.wikipedia.org/wiki/Acuerdo_humanitario" TargetMode="External"/><Relationship Id="rId18" Type="http://schemas.openxmlformats.org/officeDocument/2006/relationships/hyperlink" Target="http://es.wikipedia.org/wiki/Bogot%C3%A1" TargetMode="External"/><Relationship Id="rId39" Type="http://schemas.openxmlformats.org/officeDocument/2006/relationships/hyperlink" Target="http://es.wikipedia.org/wiki/Barranquilla" TargetMode="External"/><Relationship Id="rId265" Type="http://schemas.openxmlformats.org/officeDocument/2006/relationships/hyperlink" Target="http://es.wikipedia.org/wiki/1_de_marzo" TargetMode="External"/><Relationship Id="rId286" Type="http://schemas.openxmlformats.org/officeDocument/2006/relationships/hyperlink" Target="http://es.wikipedia.org/wiki/FARC" TargetMode="External"/><Relationship Id="rId50" Type="http://schemas.openxmlformats.org/officeDocument/2006/relationships/hyperlink" Target="http://es.wikipedia.org/wiki/Luis_Carlos_Gal%C3%A1n" TargetMode="External"/><Relationship Id="rId104" Type="http://schemas.openxmlformats.org/officeDocument/2006/relationships/hyperlink" Target="http://es.wikipedia.org/wiki/Constituci%C3%B3n_de_Colombia_de_1991" TargetMode="External"/><Relationship Id="rId125" Type="http://schemas.openxmlformats.org/officeDocument/2006/relationships/hyperlink" Target="http://es.wikipedia.org/wiki/1996" TargetMode="External"/><Relationship Id="rId146" Type="http://schemas.openxmlformats.org/officeDocument/2006/relationships/hyperlink" Target="http://es.wikipedia.org/wiki/2001" TargetMode="External"/><Relationship Id="rId167" Type="http://schemas.openxmlformats.org/officeDocument/2006/relationships/hyperlink" Target="http://es.wikipedia.org/wiki/2006" TargetMode="External"/><Relationship Id="rId188" Type="http://schemas.openxmlformats.org/officeDocument/2006/relationships/hyperlink" Target="http://es.wikipedia.org/wiki/1998" TargetMode="External"/><Relationship Id="rId311" Type="http://schemas.openxmlformats.org/officeDocument/2006/relationships/hyperlink" Target="http://es.wikipedia.org/wiki/Di%C3%A1logos_de_paz_en_Colombia_en_2012" TargetMode="External"/><Relationship Id="rId332" Type="http://schemas.openxmlformats.org/officeDocument/2006/relationships/hyperlink" Target="http://es.wikipedia.org/wiki/Especial:FuentesDeLibros/9789589501338" TargetMode="External"/><Relationship Id="rId71" Type="http://schemas.openxmlformats.org/officeDocument/2006/relationships/hyperlink" Target="http://es.wikipedia.org/wiki/M-19" TargetMode="External"/><Relationship Id="rId92" Type="http://schemas.openxmlformats.org/officeDocument/2006/relationships/image" Target="media/image2.png"/><Relationship Id="rId213" Type="http://schemas.openxmlformats.org/officeDocument/2006/relationships/hyperlink" Target="http://commons.wikimedia.org/wiki/File:Uribe2896.jpeg" TargetMode="External"/><Relationship Id="rId234" Type="http://schemas.openxmlformats.org/officeDocument/2006/relationships/image" Target="media/image6.png"/><Relationship Id="rId2" Type="http://schemas.openxmlformats.org/officeDocument/2006/relationships/styles" Target="styles.xml"/><Relationship Id="rId29" Type="http://schemas.openxmlformats.org/officeDocument/2006/relationships/hyperlink" Target="http://es.wikipedia.org/wiki/Armero" TargetMode="External"/><Relationship Id="rId255" Type="http://schemas.openxmlformats.org/officeDocument/2006/relationships/hyperlink" Target="http://es.wikipedia.org/wiki/2007" TargetMode="External"/><Relationship Id="rId276" Type="http://schemas.openxmlformats.org/officeDocument/2006/relationships/hyperlink" Target="http://es.wikipedia.org/wiki/Historia_de_Colombia" TargetMode="External"/><Relationship Id="rId297" Type="http://schemas.openxmlformats.org/officeDocument/2006/relationships/hyperlink" Target="http://es.wikipedia.org/wiki/Historia_de_Colombia" TargetMode="External"/><Relationship Id="rId40" Type="http://schemas.openxmlformats.org/officeDocument/2006/relationships/hyperlink" Target="http://es.wikipedia.org/wiki/Historia_de_Colombia" TargetMode="External"/><Relationship Id="rId115" Type="http://schemas.openxmlformats.org/officeDocument/2006/relationships/hyperlink" Target="http://es.wikipedia.org/wiki/2_de_diciembre" TargetMode="External"/><Relationship Id="rId136" Type="http://schemas.openxmlformats.org/officeDocument/2006/relationships/hyperlink" Target="http://es.wikipedia.org/wiki/FARC" TargetMode="External"/><Relationship Id="rId157" Type="http://schemas.openxmlformats.org/officeDocument/2006/relationships/hyperlink" Target="http://es.wikipedia.org/wiki/Siglo_XXI" TargetMode="External"/><Relationship Id="rId178" Type="http://schemas.openxmlformats.org/officeDocument/2006/relationships/hyperlink" Target="http://es.wikipedia.org/wiki/Mariano_de_Jes%C3%BAs_Euse_Hoyos" TargetMode="External"/><Relationship Id="rId301" Type="http://schemas.openxmlformats.org/officeDocument/2006/relationships/hyperlink" Target="http://es.wikipedia.org/wiki/Bogot%C3%A1" TargetMode="External"/><Relationship Id="rId322" Type="http://schemas.openxmlformats.org/officeDocument/2006/relationships/hyperlink" Target="http://es.wikipedia.org/wiki/Pacto_de_Bogot%C3%A1" TargetMode="External"/><Relationship Id="rId61" Type="http://schemas.openxmlformats.org/officeDocument/2006/relationships/hyperlink" Target="http://es.wikipedia.org/wiki/Historia_de_Colombia" TargetMode="External"/><Relationship Id="rId82" Type="http://schemas.openxmlformats.org/officeDocument/2006/relationships/hyperlink" Target="http://es.wikipedia.org/wiki/Espa%C3%B1a" TargetMode="External"/><Relationship Id="rId199" Type="http://schemas.openxmlformats.org/officeDocument/2006/relationships/hyperlink" Target="http://es.wikipedia.org/wiki/Vicente_Casta%C3%B1o_Gil" TargetMode="External"/><Relationship Id="rId203" Type="http://schemas.openxmlformats.org/officeDocument/2006/relationships/hyperlink" Target="http://es.wikipedia.org/wiki/Historia_de_Colombia" TargetMode="External"/><Relationship Id="rId19" Type="http://schemas.openxmlformats.org/officeDocument/2006/relationships/hyperlink" Target="http://es.wikipedia.org/wiki/4_de_diciembre" TargetMode="External"/><Relationship Id="rId224" Type="http://schemas.openxmlformats.org/officeDocument/2006/relationships/hyperlink" Target="http://es.wikipedia.org/wiki/Antioquia" TargetMode="External"/><Relationship Id="rId245" Type="http://schemas.openxmlformats.org/officeDocument/2006/relationships/hyperlink" Target="http://es.wikipedia.org/wiki/5_de_diciembre" TargetMode="External"/><Relationship Id="rId266" Type="http://schemas.openxmlformats.org/officeDocument/2006/relationships/hyperlink" Target="http://es.wikipedia.org/wiki/2008" TargetMode="External"/><Relationship Id="rId287" Type="http://schemas.openxmlformats.org/officeDocument/2006/relationships/hyperlink" Target="http://es.wikipedia.org/wiki/%C3%8Dngrid_Betancourt" TargetMode="External"/><Relationship Id="rId30" Type="http://schemas.openxmlformats.org/officeDocument/2006/relationships/hyperlink" Target="http://es.wikipedia.org/wiki/Bogot%C3%A1" TargetMode="External"/><Relationship Id="rId105" Type="http://schemas.openxmlformats.org/officeDocument/2006/relationships/hyperlink" Target="http://es.wikipedia.org/wiki/1886" TargetMode="External"/><Relationship Id="rId126" Type="http://schemas.openxmlformats.org/officeDocument/2006/relationships/hyperlink" Target="http://es.wikipedia.org/wiki/1998" TargetMode="External"/><Relationship Id="rId147" Type="http://schemas.openxmlformats.org/officeDocument/2006/relationships/hyperlink" Target="http://es.wikipedia.org/wiki/Estados_Unidos" TargetMode="External"/><Relationship Id="rId168" Type="http://schemas.openxmlformats.org/officeDocument/2006/relationships/hyperlink" Target="http://es.wikipedia.org/wiki/Polo_Democr%C3%A1tico_Alternativo" TargetMode="External"/><Relationship Id="rId312" Type="http://schemas.openxmlformats.org/officeDocument/2006/relationships/hyperlink" Target="http://es.wikipedia.org/wiki/Fuerzas_Armadas_Revolucionarias_de_Colombia" TargetMode="External"/><Relationship Id="rId333" Type="http://schemas.openxmlformats.org/officeDocument/2006/relationships/hyperlink" Target="http://es.wikipedia.org/wiki/Especial:FuentesDeLibros/8471005964" TargetMode="External"/><Relationship Id="rId51" Type="http://schemas.openxmlformats.org/officeDocument/2006/relationships/hyperlink" Target="http://es.wikipedia.org/wiki/Bernardo_Jaramillo_Ossa" TargetMode="External"/><Relationship Id="rId72" Type="http://schemas.openxmlformats.org/officeDocument/2006/relationships/hyperlink" Target="http://es.wikipedia.org/wiki/Historia_de_Colombia" TargetMode="External"/><Relationship Id="rId93" Type="http://schemas.openxmlformats.org/officeDocument/2006/relationships/hyperlink" Target="http://es.wikipedia.org/wiki/C%C3%A9sar_Gaviria" TargetMode="External"/><Relationship Id="rId189" Type="http://schemas.openxmlformats.org/officeDocument/2006/relationships/hyperlink" Target="http://es.wikipedia.org/wiki/20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talturo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A260E"/>
    <w:rsid w:val="00DA260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FC0CF9B5B54AC4BB890D503F625019">
    <w:name w:val="A6FC0CF9B5B54AC4BB890D503F625019"/>
    <w:rsid w:val="00DA260E"/>
  </w:style>
  <w:style w:type="paragraph" w:customStyle="1" w:styleId="3DBC2BA44B7C493C9083A2244E2F2A33">
    <w:name w:val="3DBC2BA44B7C493C9083A2244E2F2A33"/>
    <w:rsid w:val="00DA26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7844</Words>
  <Characters>43142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50885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2014-08-25T15:09:00Z</dcterms:created>
  <dcterms:modified xsi:type="dcterms:W3CDTF">2014-08-25T15:09:00Z</dcterms:modified>
</cp:coreProperties>
</file>